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E0" w:rsidRPr="00955CE0" w:rsidRDefault="00955CE0" w:rsidP="00955CE0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955CE0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Modos Verbais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Classificam-se os tempos verbais quanto ao modo, à forma e ao tempo.</w:t>
      </w:r>
    </w:p>
    <w:p w:rsidR="00955CE0" w:rsidRPr="00955CE0" w:rsidRDefault="00955CE0" w:rsidP="00955CE0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Modo verbal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Primeiramente, acerca do modo verbal, que trata das formas assumidas pelo verbo para expressar um fato, temos </w:t>
      </w:r>
      <w:proofErr w:type="gramStart"/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3</w:t>
      </w:r>
      <w:proofErr w:type="gramEnd"/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Indicativo:</w:t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 indica uma certeza, uma realidade. </w:t>
      </w:r>
      <w:proofErr w:type="spellStart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Eu sempre estudo.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Subjuntivo:</w:t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 indica uma dúvida, uma possibilidade. </w:t>
      </w:r>
      <w:proofErr w:type="spellStart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Talvez eu estude amanhã.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Imperativo: </w:t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indica uma ordem, um pedido. </w:t>
      </w:r>
      <w:proofErr w:type="spellStart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 Estuda agora, menino.</w:t>
      </w:r>
    </w:p>
    <w:p w:rsidR="00955CE0" w:rsidRPr="00955CE0" w:rsidRDefault="00955CE0" w:rsidP="00955CE0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Forma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Quanto à forma, também são </w:t>
      </w:r>
      <w:proofErr w:type="gramStart"/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3</w:t>
      </w:r>
      <w:proofErr w:type="gramEnd"/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, conhecidas como formas nominais: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Infinitivo</w:t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 verbo sem conjugação. </w:t>
      </w:r>
      <w:proofErr w:type="spellStart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lutar.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Particípio</w:t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 sempre terminado em ADO ou IDO. </w:t>
      </w:r>
      <w:proofErr w:type="spellStart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 lutado.</w:t>
      </w:r>
    </w:p>
    <w:p w:rsidR="00955CE0" w:rsidRPr="00955CE0" w:rsidRDefault="00955CE0" w:rsidP="00955CE0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Gerúndio</w:t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 sempre terminado em ANDO, ENDO, INDO. </w:t>
      </w:r>
      <w:proofErr w:type="spellStart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lutando.</w:t>
      </w:r>
    </w:p>
    <w:p w:rsidR="00955CE0" w:rsidRPr="00955CE0" w:rsidRDefault="00955CE0" w:rsidP="00955CE0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955CE0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955CE0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2</w:t>
      </w:r>
      <w:proofErr w:type="gramEnd"/>
    </w:p>
    <w:p w:rsidR="00955CE0" w:rsidRPr="00955CE0" w:rsidRDefault="00955CE0" w:rsidP="00955CE0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955CE0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Tempos Verbais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Os modos do indicativo e do subjuntivo admitem uma subdivisão por tempo. Temos o seguinte:</w:t>
      </w:r>
    </w:p>
    <w:p w:rsidR="00955CE0" w:rsidRPr="00955CE0" w:rsidRDefault="00955CE0" w:rsidP="00955CE0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Do indicativo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Presente</w:t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 Expressa um fato atual. </w:t>
      </w:r>
      <w:proofErr w:type="spellStart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Eu estudo nesta escola.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P</w:t>
      </w:r>
      <w:r w:rsidRPr="00955CE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retérito Imperfeito</w:t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 Expressa um fato ocorrido num momento anterior ao atual, mas que não foi completamente terminado. </w:t>
      </w:r>
      <w:proofErr w:type="spellStart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Ele estudava aqui</w:t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Pretérito Perfeito</w:t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 Expressa um fato ocorrido num momento anterior ao atual e que foi totalmente terminado. </w:t>
      </w:r>
      <w:proofErr w:type="spellStart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Ele estudou aqui</w:t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Pretérito-Mais- Que-Perfeito</w:t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 Expressa um fato ocorrido antes de outro fato já terminado. </w:t>
      </w:r>
      <w:proofErr w:type="spellStart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Ele já estudara aqui quando os amigos chegaram</w:t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Futuro do Presente</w:t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 Enuncia um fato que deve ocorrer num tempo vindouro com relação ao momento atual. </w:t>
      </w:r>
      <w:proofErr w:type="spellStart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Ele estudará as lições amanhã</w:t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Futuro do Pretérito</w:t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 Enuncia um fato que pode ocorrer posteriormente a um determinado fato passado. </w:t>
      </w:r>
      <w:proofErr w:type="spellStart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Se eu tivesse tempo, estudaria mais</w:t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955CE0" w:rsidRPr="00955CE0" w:rsidRDefault="00955CE0" w:rsidP="00955CE0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Do subjuntivo (QUE e SE)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Presente</w:t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 Enuncia um fato que pode ocorrer no momento atual. </w:t>
      </w:r>
      <w:proofErr w:type="spellStart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É conveniente que estude para o exame</w:t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lastRenderedPageBreak/>
        <w:t>Pretérito Imperfeito</w:t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 Expressa um fato passado, mas posterior a outro já ocorrido. </w:t>
      </w:r>
      <w:proofErr w:type="spellStart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 Eu esperava que ele vencesse o jogo</w:t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Pretérito Perfeito</w:t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 Expressa um fato totalmente terminado num momento passado. </w:t>
      </w:r>
      <w:proofErr w:type="spellStart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Embora tenha estudado bastante, não passou no teste</w:t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Pretérito Mais-Que-Perfeito</w:t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 Expressa um fato ocorrido antes de outro fato já terminado. </w:t>
      </w:r>
      <w:proofErr w:type="spellStart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Embora o teste já tivesse começado, alguns alunos puderam entrar na sala de exames</w:t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955CE0" w:rsidRPr="00955CE0" w:rsidRDefault="00955CE0" w:rsidP="00955CE0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Futuro do Presente</w:t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 Enuncia um fato posterior ao momento atual</w:t>
      </w:r>
      <w:proofErr w:type="gramStart"/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mas</w:t>
      </w:r>
      <w:proofErr w:type="gramEnd"/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já terminado antes de outro fato futuro. </w:t>
      </w:r>
      <w:proofErr w:type="spellStart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Quando ele tiver saído do hospital, nós o visitaremos</w:t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955CE0" w:rsidRPr="00955CE0" w:rsidRDefault="00955CE0" w:rsidP="00955CE0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955CE0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955CE0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3</w:t>
      </w:r>
      <w:proofErr w:type="gramEnd"/>
    </w:p>
    <w:p w:rsidR="00955CE0" w:rsidRPr="00955CE0" w:rsidRDefault="00955CE0" w:rsidP="00955CE0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955CE0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Aspectos verbais</w:t>
      </w:r>
    </w:p>
    <w:p w:rsidR="00955CE0" w:rsidRPr="00955CE0" w:rsidRDefault="00955CE0" w:rsidP="00955CE0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bookmarkStart w:id="0" w:name="_GoBack"/>
      <w:bookmarkEnd w:id="0"/>
      <w:r w:rsidRPr="00955CE0">
        <w:rPr>
          <w:rFonts w:ascii="inherit" w:eastAsia="Times New Roman" w:hAnsi="inherit" w:cs="Times New Roman"/>
          <w:sz w:val="24"/>
          <w:szCs w:val="24"/>
          <w:lang w:eastAsia="pt-BR"/>
        </w:rPr>
        <w:t>O aspecto verbal está diretamente ligado aos tempos verbais, indicando a duração da ação verbal, esteja ela concluída ou não.</w:t>
      </w:r>
    </w:p>
    <w:p w:rsidR="00955CE0" w:rsidRPr="00955CE0" w:rsidRDefault="00955CE0" w:rsidP="00955CE0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sz w:val="24"/>
          <w:szCs w:val="24"/>
          <w:lang w:eastAsia="pt-BR"/>
        </w:rPr>
        <w:t>Vejamos os possíveis aspectos verbais:</w:t>
      </w:r>
    </w:p>
    <w:p w:rsidR="00955CE0" w:rsidRPr="00955CE0" w:rsidRDefault="00955CE0" w:rsidP="00955CE0">
      <w:pPr>
        <w:numPr>
          <w:ilvl w:val="0"/>
          <w:numId w:val="1"/>
        </w:numPr>
        <w:spacing w:after="75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sz w:val="24"/>
          <w:szCs w:val="24"/>
          <w:lang w:eastAsia="pt-BR"/>
        </w:rPr>
        <w:t>Perfectivo: ocorre quando a ação está completa</w:t>
      </w:r>
    </w:p>
    <w:p w:rsidR="00955CE0" w:rsidRPr="00955CE0" w:rsidRDefault="00955CE0" w:rsidP="00955CE0">
      <w:pPr>
        <w:numPr>
          <w:ilvl w:val="0"/>
          <w:numId w:val="1"/>
        </w:numPr>
        <w:spacing w:after="75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sz w:val="24"/>
          <w:szCs w:val="24"/>
          <w:lang w:eastAsia="pt-BR"/>
        </w:rPr>
        <w:t>Imperfectivo: ocorre quando a ação está incompleta</w:t>
      </w:r>
    </w:p>
    <w:p w:rsidR="00955CE0" w:rsidRPr="00955CE0" w:rsidRDefault="00955CE0" w:rsidP="00955CE0">
      <w:pPr>
        <w:numPr>
          <w:ilvl w:val="0"/>
          <w:numId w:val="1"/>
        </w:numPr>
        <w:spacing w:after="75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sz w:val="24"/>
          <w:szCs w:val="24"/>
          <w:lang w:eastAsia="pt-BR"/>
        </w:rPr>
        <w:t>Pontual: ocorre quando a ação é momentânea</w:t>
      </w:r>
    </w:p>
    <w:p w:rsidR="00955CE0" w:rsidRPr="00955CE0" w:rsidRDefault="00955CE0" w:rsidP="00955CE0">
      <w:pPr>
        <w:numPr>
          <w:ilvl w:val="0"/>
          <w:numId w:val="1"/>
        </w:numPr>
        <w:spacing w:after="75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sz w:val="24"/>
          <w:szCs w:val="24"/>
          <w:lang w:eastAsia="pt-BR"/>
        </w:rPr>
        <w:t>Durativo: ocorre quando a ação é contínua / repetitiva</w:t>
      </w:r>
    </w:p>
    <w:p w:rsidR="00955CE0" w:rsidRPr="00955CE0" w:rsidRDefault="00955CE0" w:rsidP="00955CE0">
      <w:pPr>
        <w:numPr>
          <w:ilvl w:val="0"/>
          <w:numId w:val="1"/>
        </w:numPr>
        <w:spacing w:after="75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955CE0">
        <w:rPr>
          <w:rFonts w:ascii="inherit" w:eastAsia="Times New Roman" w:hAnsi="inherit" w:cs="Times New Roman"/>
          <w:sz w:val="24"/>
          <w:szCs w:val="24"/>
          <w:lang w:eastAsia="pt-BR"/>
        </w:rPr>
        <w:t>Inceptivo</w:t>
      </w:r>
      <w:proofErr w:type="spellEnd"/>
      <w:r w:rsidRPr="00955CE0">
        <w:rPr>
          <w:rFonts w:ascii="inherit" w:eastAsia="Times New Roman" w:hAnsi="inherit" w:cs="Times New Roman"/>
          <w:sz w:val="24"/>
          <w:szCs w:val="24"/>
          <w:lang w:eastAsia="pt-BR"/>
        </w:rPr>
        <w:t>: indica que a ação está no início</w:t>
      </w:r>
    </w:p>
    <w:p w:rsidR="00955CE0" w:rsidRPr="00955CE0" w:rsidRDefault="00955CE0" w:rsidP="00955CE0">
      <w:pPr>
        <w:numPr>
          <w:ilvl w:val="0"/>
          <w:numId w:val="1"/>
        </w:numPr>
        <w:spacing w:after="75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sz w:val="24"/>
          <w:szCs w:val="24"/>
          <w:lang w:eastAsia="pt-BR"/>
        </w:rPr>
        <w:t xml:space="preserve">Cursivo: indica que a ação está em curso, em </w:t>
      </w:r>
      <w:proofErr w:type="gramStart"/>
      <w:r w:rsidRPr="00955CE0">
        <w:rPr>
          <w:rFonts w:ascii="inherit" w:eastAsia="Times New Roman" w:hAnsi="inherit" w:cs="Times New Roman"/>
          <w:sz w:val="24"/>
          <w:szCs w:val="24"/>
          <w:lang w:eastAsia="pt-BR"/>
        </w:rPr>
        <w:t>desenvolvimento</w:t>
      </w:r>
      <w:proofErr w:type="gramEnd"/>
    </w:p>
    <w:p w:rsidR="00955CE0" w:rsidRPr="00955CE0" w:rsidRDefault="00955CE0" w:rsidP="00955CE0">
      <w:pPr>
        <w:numPr>
          <w:ilvl w:val="0"/>
          <w:numId w:val="1"/>
        </w:numPr>
        <w:spacing w:after="75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sz w:val="24"/>
          <w:szCs w:val="24"/>
          <w:lang w:eastAsia="pt-BR"/>
        </w:rPr>
        <w:t>Terminativo: indica que a ação terminou</w:t>
      </w:r>
    </w:p>
    <w:p w:rsidR="00955CE0" w:rsidRPr="00955CE0" w:rsidRDefault="00955CE0" w:rsidP="00955CE0">
      <w:pPr>
        <w:numPr>
          <w:ilvl w:val="0"/>
          <w:numId w:val="1"/>
        </w:numPr>
        <w:spacing w:after="75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sz w:val="24"/>
          <w:szCs w:val="24"/>
          <w:lang w:eastAsia="pt-BR"/>
        </w:rPr>
        <w:t>Contínuo: indica uma ação continuada</w:t>
      </w:r>
    </w:p>
    <w:p w:rsidR="00955CE0" w:rsidRPr="00955CE0" w:rsidRDefault="00955CE0" w:rsidP="00955CE0">
      <w:pPr>
        <w:numPr>
          <w:ilvl w:val="0"/>
          <w:numId w:val="1"/>
        </w:numPr>
        <w:spacing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sz w:val="24"/>
          <w:szCs w:val="24"/>
          <w:lang w:eastAsia="pt-BR"/>
        </w:rPr>
        <w:t>Descontínuo: indica uma ação interrompida / retomada</w:t>
      </w:r>
    </w:p>
    <w:p w:rsidR="00955CE0" w:rsidRPr="00955CE0" w:rsidRDefault="00955CE0" w:rsidP="00955CE0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955CE0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955CE0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4</w:t>
      </w:r>
      <w:proofErr w:type="gramEnd"/>
    </w:p>
    <w:p w:rsidR="00955CE0" w:rsidRPr="00955CE0" w:rsidRDefault="00955CE0" w:rsidP="00955CE0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955CE0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Verbos regulares e irregulares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pt-BR"/>
        </w:rPr>
      </w:pPr>
      <w:hyperlink r:id="rId6" w:tgtFrame="_blank" w:history="1">
        <w:r w:rsidRPr="00955CE0">
          <w:rPr>
            <w:rFonts w:ascii="inherit" w:eastAsia="Times New Roman" w:hAnsi="inherit" w:cs="Times New Roman"/>
            <w:b/>
            <w:bCs/>
            <w:color w:val="883883"/>
            <w:sz w:val="24"/>
            <w:szCs w:val="24"/>
            <w:u w:val="single"/>
            <w:bdr w:val="none" w:sz="0" w:space="0" w:color="auto" w:frame="1"/>
            <w:lang w:eastAsia="pt-BR"/>
          </w:rPr>
          <w:t>Assistir aula</w:t>
        </w:r>
      </w:hyperlink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Regulares</w:t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 possuem as desinências normais de sua conjugação, além de sua flexão não provocar alterações no radical.</w:t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br/>
      </w:r>
      <w:proofErr w:type="spellStart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 xml:space="preserve">: canto, cantei, </w:t>
      </w:r>
      <w:proofErr w:type="gramStart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cantarei</w:t>
      </w:r>
      <w:proofErr w:type="gramEnd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, cantava, cantasse.</w:t>
      </w:r>
    </w:p>
    <w:p w:rsidR="00955CE0" w:rsidRPr="00955CE0" w:rsidRDefault="00955CE0" w:rsidP="00955CE0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Irregulares</w:t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: sua flexão provoca alterações no radical </w:t>
      </w:r>
      <w:proofErr w:type="spellStart"/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ounas</w:t>
      </w:r>
      <w:proofErr w:type="spellEnd"/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desinências.</w:t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br/>
      </w:r>
      <w:proofErr w:type="spellStart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 faço, fiz, farei, fizesse.</w:t>
      </w:r>
    </w:p>
    <w:p w:rsidR="00955CE0" w:rsidRPr="00955CE0" w:rsidRDefault="00955CE0" w:rsidP="00955CE0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955CE0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955CE0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5</w:t>
      </w:r>
      <w:proofErr w:type="gramEnd"/>
    </w:p>
    <w:p w:rsidR="00955CE0" w:rsidRPr="00955CE0" w:rsidRDefault="00955CE0" w:rsidP="00955CE0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955CE0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Correlação verbal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pt-BR"/>
        </w:rPr>
      </w:pPr>
      <w:hyperlink r:id="rId7" w:tgtFrame="_blank" w:history="1">
        <w:r w:rsidRPr="00955CE0">
          <w:rPr>
            <w:rFonts w:ascii="inherit" w:eastAsia="Times New Roman" w:hAnsi="inherit" w:cs="Times New Roman"/>
            <w:b/>
            <w:bCs/>
            <w:color w:val="883883"/>
            <w:sz w:val="24"/>
            <w:szCs w:val="24"/>
            <w:u w:val="single"/>
            <w:bdr w:val="none" w:sz="0" w:space="0" w:color="auto" w:frame="1"/>
            <w:lang w:eastAsia="pt-BR"/>
          </w:rPr>
          <w:t>Assistir aula</w:t>
        </w:r>
      </w:hyperlink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Correlação verbal é a articulação entre os tempos e modos verbais, já estudados. A correta correlação contribui para o entendimento do que está sendo dito, inclusive desfazendo ambiguidades.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Abaixo algumas correlações verbais corretas: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955CE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Pretérito Perfeito do Indicativo + Pretérito mais que Perfeito do Indicativo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 Victor comeu a comida que pusera no prato.</w:t>
      </w:r>
      <w:r w:rsidRPr="00955CE0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Aqui, o verbo pôr está no Pretérito mais que Perfeito do Indicativo, indicando uma ação que ocorreu anteriormente à representada pelo verbo comer, o qual está no Pretérito Perfeito do Indicativo.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955CE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Futuro do Presente do Indicativo + Futuro do Subjuntivo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 Contarei a novidade quando ela estiver.</w:t>
      </w:r>
      <w:r w:rsidRPr="00955CE0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Neste caso, o verbo contar, no Futuro do Presente do Indicativo, indica uma ação que ocorrerá futuramente, mas que depende de outra, representada pelo verbo estar, no Futuro do Subjuntivo.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955CE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Futuro do Pretérito do Indicativo + Pretérito Imperfeito do Subjuntivo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 Eu contaria a novidade se ela estivesse aqui.</w:t>
      </w:r>
      <w:r w:rsidRPr="00955CE0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O verbo contar, no Futuro do Pretérito do Indicativo, enuncia um fato que pode ocorrer no futuro, com a condição de que algo aconteça antes, como o representado pelo verbo estar, no Pretérito Imperfeito do Subjuntivo.</w:t>
      </w:r>
    </w:p>
    <w:p w:rsidR="00955CE0" w:rsidRPr="00955CE0" w:rsidRDefault="00955CE0" w:rsidP="00955CE0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955CE0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955CE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Presente do Indicativo + Presente do Subjuntivo</w:t>
      </w:r>
    </w:p>
    <w:p w:rsidR="00955CE0" w:rsidRPr="00955CE0" w:rsidRDefault="00955CE0" w:rsidP="00955CE0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955CE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 Exijo que ele esclareça o ocorrido.</w:t>
      </w:r>
      <w:r w:rsidRPr="00955CE0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955CE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Tanto o verbo exigir quanto o esclarecer apresentam ações ocorridas no presente, estando os verbos no Presente do Indicativo e Presente do Subjuntivo respectivamente.</w:t>
      </w:r>
    </w:p>
    <w:p w:rsidR="00D65A29" w:rsidRDefault="00D65A29"/>
    <w:sectPr w:rsidR="00D65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A01D3"/>
    <w:multiLevelType w:val="multilevel"/>
    <w:tmpl w:val="5734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E0"/>
    <w:rsid w:val="00955CE0"/>
    <w:rsid w:val="00D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55C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55C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55CE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55CE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5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55CE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55CE0"/>
    <w:rPr>
      <w:b/>
      <w:bCs/>
    </w:rPr>
  </w:style>
  <w:style w:type="character" w:styleId="nfase">
    <w:name w:val="Emphasis"/>
    <w:basedOn w:val="Fontepargpadro"/>
    <w:uiPriority w:val="20"/>
    <w:qFormat/>
    <w:rsid w:val="00955C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55C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55C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55CE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55CE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5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55CE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55CE0"/>
    <w:rPr>
      <w:b/>
      <w:bCs/>
    </w:rPr>
  </w:style>
  <w:style w:type="character" w:styleId="nfase">
    <w:name w:val="Emphasis"/>
    <w:basedOn w:val="Fontepargpadro"/>
    <w:uiPriority w:val="20"/>
    <w:qFormat/>
    <w:rsid w:val="00955C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92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325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07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5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50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210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55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817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93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70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526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25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732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toodi.com.br/materias/gramatica/verbo-tempos-e-modos-verbais/correlacao-verb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oodi.com.br/materias/gramatica/verbo-tempos-e-modos-verbais/verbo-regular-irregula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2020-06-23T17:20:00Z</dcterms:created>
  <dcterms:modified xsi:type="dcterms:W3CDTF">2020-06-23T17:23:00Z</dcterms:modified>
</cp:coreProperties>
</file>