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D2" w:rsidRDefault="00A404D2" w:rsidP="00A404D2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A404D2" w:rsidRPr="00297B15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297B15">
        <w:rPr>
          <w:sz w:val="20"/>
          <w:szCs w:val="20"/>
          <w:lang w:eastAsia="pt-BR"/>
        </w:rPr>
        <w:t>[C]</w:t>
      </w:r>
    </w:p>
    <w:p w:rsidR="00A404D2" w:rsidRPr="00297B15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Pr="00297B15" w:rsidRDefault="00A404D2" w:rsidP="00A404D2">
      <w:pPr>
        <w:spacing w:after="0" w:line="240" w:lineRule="auto"/>
        <w:ind w:left="284" w:hanging="284"/>
        <w:jc w:val="both"/>
        <w:rPr>
          <w:sz w:val="20"/>
          <w:szCs w:val="18"/>
          <w:lang w:eastAsia="pt-BR"/>
        </w:rPr>
      </w:pPr>
      <w:r w:rsidRPr="00297B15">
        <w:rPr>
          <w:sz w:val="20"/>
          <w:szCs w:val="18"/>
          <w:lang w:eastAsia="pt-BR"/>
        </w:rPr>
        <w:t>[A</w:t>
      </w:r>
      <w:proofErr w:type="gramStart"/>
      <w:r w:rsidRPr="00297B15">
        <w:rPr>
          <w:sz w:val="20"/>
          <w:szCs w:val="18"/>
          <w:lang w:eastAsia="pt-BR"/>
        </w:rPr>
        <w:t>] Incorreta</w:t>
      </w:r>
      <w:proofErr w:type="gramEnd"/>
      <w:r w:rsidRPr="00297B15">
        <w:rPr>
          <w:sz w:val="20"/>
          <w:szCs w:val="18"/>
          <w:lang w:eastAsia="pt-BR"/>
        </w:rPr>
        <w:t>. O amido e o glicogênio são carboidratos, especificamente polissacarídeos, formados por centenas ou milhares de monossacarídeos interligados; ácidos graxos e glicerol formam os lipídios.</w:t>
      </w:r>
    </w:p>
    <w:p w:rsidR="00A404D2" w:rsidRPr="00297B15" w:rsidRDefault="00A404D2" w:rsidP="00A404D2">
      <w:pPr>
        <w:spacing w:after="0" w:line="240" w:lineRule="auto"/>
        <w:ind w:left="284" w:hanging="284"/>
        <w:jc w:val="both"/>
        <w:rPr>
          <w:sz w:val="20"/>
          <w:szCs w:val="18"/>
          <w:lang w:eastAsia="pt-BR"/>
        </w:rPr>
      </w:pPr>
      <w:r w:rsidRPr="00297B15">
        <w:rPr>
          <w:sz w:val="20"/>
          <w:szCs w:val="18"/>
          <w:lang w:eastAsia="pt-BR"/>
        </w:rPr>
        <w:t>[B</w:t>
      </w:r>
      <w:proofErr w:type="gramStart"/>
      <w:r w:rsidRPr="00297B15">
        <w:rPr>
          <w:sz w:val="20"/>
          <w:szCs w:val="18"/>
          <w:lang w:eastAsia="pt-BR"/>
        </w:rPr>
        <w:t>] Incorreta</w:t>
      </w:r>
      <w:proofErr w:type="gramEnd"/>
      <w:r w:rsidRPr="00297B15">
        <w:rPr>
          <w:sz w:val="20"/>
          <w:szCs w:val="18"/>
          <w:lang w:eastAsia="pt-BR"/>
        </w:rPr>
        <w:t>. A celulose é um tipo de carboidrato, polissacarídeo estrutural, principal componente das paredes celulares vegetais.</w:t>
      </w:r>
    </w:p>
    <w:p w:rsidR="00A404D2" w:rsidRPr="00297B15" w:rsidRDefault="00A404D2" w:rsidP="00A404D2">
      <w:pPr>
        <w:spacing w:after="0" w:line="240" w:lineRule="auto"/>
        <w:ind w:left="284" w:hanging="284"/>
        <w:jc w:val="both"/>
        <w:rPr>
          <w:sz w:val="20"/>
          <w:szCs w:val="18"/>
          <w:lang w:eastAsia="pt-BR"/>
        </w:rPr>
      </w:pPr>
      <w:r w:rsidRPr="00297B15">
        <w:rPr>
          <w:sz w:val="20"/>
          <w:szCs w:val="18"/>
          <w:lang w:eastAsia="pt-BR"/>
        </w:rPr>
        <w:t>[D</w:t>
      </w:r>
      <w:proofErr w:type="gramStart"/>
      <w:r w:rsidRPr="00297B15">
        <w:rPr>
          <w:sz w:val="20"/>
          <w:szCs w:val="18"/>
          <w:lang w:eastAsia="pt-BR"/>
        </w:rPr>
        <w:t>] Incorreta</w:t>
      </w:r>
      <w:proofErr w:type="gramEnd"/>
      <w:r w:rsidRPr="00297B15">
        <w:rPr>
          <w:sz w:val="20"/>
          <w:szCs w:val="18"/>
          <w:lang w:eastAsia="pt-BR"/>
        </w:rPr>
        <w:t xml:space="preserve">. Os fosfolipídios são encontrados em todas as membranas celulares, enquanto as </w:t>
      </w:r>
      <w:proofErr w:type="spellStart"/>
      <w:r w:rsidRPr="00297B15">
        <w:rPr>
          <w:sz w:val="20"/>
          <w:szCs w:val="18"/>
          <w:lang w:eastAsia="pt-BR"/>
        </w:rPr>
        <w:t>esfingomielinas</w:t>
      </w:r>
      <w:proofErr w:type="spellEnd"/>
      <w:r w:rsidRPr="00297B15">
        <w:rPr>
          <w:sz w:val="20"/>
          <w:szCs w:val="18"/>
          <w:lang w:eastAsia="pt-BR"/>
        </w:rPr>
        <w:t xml:space="preserve"> são tipos de fosfolipídios encontrados nas membranas de células animais, especialmente nas células nervosas.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297B15">
        <w:rPr>
          <w:sz w:val="20"/>
          <w:szCs w:val="18"/>
          <w:lang w:eastAsia="pt-BR"/>
        </w:rPr>
        <w:t>[E</w:t>
      </w:r>
      <w:proofErr w:type="gramStart"/>
      <w:r w:rsidRPr="00297B15">
        <w:rPr>
          <w:sz w:val="20"/>
          <w:szCs w:val="18"/>
          <w:lang w:eastAsia="pt-BR"/>
        </w:rPr>
        <w:t>] Incorreta</w:t>
      </w:r>
      <w:proofErr w:type="gramEnd"/>
      <w:r w:rsidRPr="00297B15">
        <w:rPr>
          <w:sz w:val="20"/>
          <w:szCs w:val="18"/>
          <w:lang w:eastAsia="pt-BR"/>
        </w:rPr>
        <w:t>. A quitina é um tipo de carboidrato, polissacarídeo, principal componente das paredes das hifas dos fungos.</w:t>
      </w:r>
      <w:r w:rsidRPr="00297B15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4F62D5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2: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4F62D5">
        <w:rPr>
          <w:sz w:val="20"/>
          <w:szCs w:val="20"/>
          <w:lang w:eastAsia="pt-BR"/>
        </w:rPr>
        <w:t>[C]</w:t>
      </w:r>
    </w:p>
    <w:p w:rsidR="00A404D2" w:rsidRPr="004F62D5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4F62D5">
        <w:rPr>
          <w:sz w:val="20"/>
          <w:szCs w:val="20"/>
          <w:lang w:eastAsia="pt-BR"/>
        </w:rPr>
        <w:t xml:space="preserve">Os glicídios são carboidratos com função estrutural, a exemplo da quitina. Os lipídios na forma de glicerídeos, ceras, carotenoides, esteroides tem função mista, respectivamente: estruturais e energéticos, proteção contra desidratação, captação de luz e regulação hormonal.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F10EE2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3: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F10EE2">
        <w:rPr>
          <w:sz w:val="20"/>
          <w:szCs w:val="20"/>
          <w:lang w:eastAsia="pt-BR"/>
        </w:rPr>
        <w:t>[A]</w:t>
      </w:r>
    </w:p>
    <w:p w:rsidR="00A404D2" w:rsidRPr="00F10EE2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F10EE2">
        <w:rPr>
          <w:sz w:val="20"/>
          <w:szCs w:val="20"/>
          <w:lang w:eastAsia="pt-BR"/>
        </w:rPr>
        <w:t xml:space="preserve">A dieta estritamente vegetariana pode causar carência de vitaminas do complexo B, mais abundante em alimentos de origem animal, tais como carnes e ovos.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:rsidR="00A404D2" w:rsidRPr="00CD24C7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4: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CD24C7">
        <w:rPr>
          <w:sz w:val="20"/>
          <w:szCs w:val="20"/>
          <w:lang w:eastAsia="pt-BR"/>
        </w:rPr>
        <w:t>[A]</w:t>
      </w:r>
    </w:p>
    <w:p w:rsidR="00A404D2" w:rsidRPr="00CD24C7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Pr="00CD24C7" w:rsidRDefault="00A404D2" w:rsidP="00A404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CD24C7">
        <w:rPr>
          <w:sz w:val="20"/>
          <w:szCs w:val="20"/>
          <w:lang w:eastAsia="pt-BR"/>
        </w:rPr>
        <w:t>[2</w:t>
      </w:r>
      <w:proofErr w:type="gramStart"/>
      <w:r w:rsidRPr="00CD24C7">
        <w:rPr>
          <w:sz w:val="20"/>
          <w:szCs w:val="20"/>
          <w:lang w:eastAsia="pt-BR"/>
        </w:rPr>
        <w:t>] Incorreta</w:t>
      </w:r>
      <w:proofErr w:type="gramEnd"/>
      <w:r w:rsidRPr="00CD24C7">
        <w:rPr>
          <w:sz w:val="20"/>
          <w:szCs w:val="20"/>
          <w:lang w:eastAsia="pt-BR"/>
        </w:rPr>
        <w:t>. A bomba de sódio-potássio é uma forma de transporte ativo que mantém as concentrações de sódio e potássio diferentes nos meios extra e intracelular.</w:t>
      </w:r>
    </w:p>
    <w:p w:rsidR="00A404D2" w:rsidRPr="00CD24C7" w:rsidRDefault="00A404D2" w:rsidP="00A404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CD24C7">
        <w:rPr>
          <w:sz w:val="20"/>
          <w:szCs w:val="20"/>
          <w:lang w:eastAsia="pt-BR"/>
        </w:rPr>
        <w:t>[4</w:t>
      </w:r>
      <w:proofErr w:type="gramStart"/>
      <w:r w:rsidRPr="00CD24C7">
        <w:rPr>
          <w:sz w:val="20"/>
          <w:szCs w:val="20"/>
          <w:lang w:eastAsia="pt-BR"/>
        </w:rPr>
        <w:t>] Incorreta</w:t>
      </w:r>
      <w:proofErr w:type="gramEnd"/>
      <w:r w:rsidRPr="00CD24C7">
        <w:rPr>
          <w:sz w:val="20"/>
          <w:szCs w:val="20"/>
          <w:lang w:eastAsia="pt-BR"/>
        </w:rPr>
        <w:t>. A bomba é fundamental para manter a maior concentração de potássio no meio intracelular.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CD24C7">
        <w:rPr>
          <w:sz w:val="20"/>
          <w:szCs w:val="20"/>
          <w:lang w:eastAsia="pt-BR"/>
        </w:rPr>
        <w:t>[5</w:t>
      </w:r>
      <w:proofErr w:type="gramStart"/>
      <w:r w:rsidRPr="00CD24C7">
        <w:rPr>
          <w:sz w:val="20"/>
          <w:szCs w:val="20"/>
          <w:lang w:eastAsia="pt-BR"/>
        </w:rPr>
        <w:t>] Incorreta</w:t>
      </w:r>
      <w:proofErr w:type="gramEnd"/>
      <w:r w:rsidRPr="00CD24C7">
        <w:rPr>
          <w:sz w:val="20"/>
          <w:szCs w:val="20"/>
          <w:lang w:eastAsia="pt-BR"/>
        </w:rPr>
        <w:t xml:space="preserve">. A bomba controla as concentrações dos cátions sódio e potássio com consumo de ATP.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EB1D88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5: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EB1D88">
        <w:rPr>
          <w:sz w:val="20"/>
          <w:szCs w:val="20"/>
          <w:lang w:eastAsia="pt-BR"/>
        </w:rPr>
        <w:t>[B]</w:t>
      </w:r>
    </w:p>
    <w:p w:rsidR="00A404D2" w:rsidRPr="00EB1D88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Pr="00EB1D88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EB1D88">
        <w:rPr>
          <w:sz w:val="20"/>
          <w:szCs w:val="20"/>
          <w:lang w:eastAsia="pt-BR"/>
        </w:rPr>
        <w:t>[I</w:t>
      </w:r>
      <w:proofErr w:type="gramStart"/>
      <w:r w:rsidRPr="00EB1D88">
        <w:rPr>
          <w:sz w:val="20"/>
          <w:szCs w:val="20"/>
          <w:lang w:eastAsia="pt-BR"/>
        </w:rPr>
        <w:t>] Incorreta</w:t>
      </w:r>
      <w:proofErr w:type="gramEnd"/>
      <w:r w:rsidRPr="00EB1D88">
        <w:rPr>
          <w:sz w:val="20"/>
          <w:szCs w:val="20"/>
          <w:lang w:eastAsia="pt-BR"/>
        </w:rPr>
        <w:t>. A utilização de proteínas transportadoras também ocorre no transporte passivo, como, por exemplo, na difusão facilitada.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EB1D88">
        <w:rPr>
          <w:sz w:val="20"/>
          <w:szCs w:val="20"/>
          <w:lang w:eastAsia="pt-BR"/>
        </w:rPr>
        <w:t>[III</w:t>
      </w:r>
      <w:proofErr w:type="gramStart"/>
      <w:r w:rsidRPr="00EB1D88">
        <w:rPr>
          <w:sz w:val="20"/>
          <w:szCs w:val="20"/>
          <w:lang w:eastAsia="pt-BR"/>
        </w:rPr>
        <w:t>] Incorreta</w:t>
      </w:r>
      <w:proofErr w:type="gramEnd"/>
      <w:r w:rsidRPr="00EB1D88">
        <w:rPr>
          <w:sz w:val="20"/>
          <w:szCs w:val="20"/>
          <w:lang w:eastAsia="pt-BR"/>
        </w:rPr>
        <w:t xml:space="preserve">. Certos íons atravessam a membrana plasmática contra o seu gradiente, por transporte ativo.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EC56F6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6: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EC56F6">
        <w:rPr>
          <w:sz w:val="20"/>
          <w:szCs w:val="20"/>
          <w:lang w:eastAsia="pt-BR"/>
        </w:rPr>
        <w:t>[A]</w:t>
      </w:r>
    </w:p>
    <w:p w:rsidR="00A404D2" w:rsidRPr="00EC56F6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EC56F6">
        <w:rPr>
          <w:sz w:val="20"/>
          <w:szCs w:val="18"/>
          <w:lang w:eastAsia="pt-BR"/>
        </w:rPr>
        <w:t>O pesquisador deveria estudar o retículo endoplasmático rugoso das células-beta das ilhotas pancreáticas, pois essa organela é responsável, através dos ribossomos aderidos a sua membrana, pela síntese proteica, no caso, a insulina.</w:t>
      </w:r>
      <w:r w:rsidRPr="00EC56F6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:rsidR="00A404D2" w:rsidRPr="004335C7" w:rsidRDefault="00A404D2" w:rsidP="00A404D2">
      <w:pPr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7: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4335C7">
        <w:rPr>
          <w:sz w:val="20"/>
          <w:szCs w:val="20"/>
          <w:lang w:eastAsia="pt-BR"/>
        </w:rPr>
        <w:t>[D]</w:t>
      </w:r>
    </w:p>
    <w:p w:rsidR="00A404D2" w:rsidRPr="004335C7" w:rsidRDefault="00A404D2" w:rsidP="00A404D2">
      <w:pPr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4335C7">
        <w:rPr>
          <w:sz w:val="20"/>
          <w:szCs w:val="20"/>
          <w:lang w:eastAsia="pt-BR"/>
        </w:rPr>
        <w:t xml:space="preserve">Os peroxissomos contém enzimas </w:t>
      </w:r>
      <w:proofErr w:type="spellStart"/>
      <w:r w:rsidRPr="004335C7">
        <w:rPr>
          <w:sz w:val="20"/>
          <w:szCs w:val="20"/>
          <w:lang w:eastAsia="pt-BR"/>
        </w:rPr>
        <w:t>oxidativas</w:t>
      </w:r>
      <w:proofErr w:type="spellEnd"/>
      <w:r w:rsidRPr="004335C7">
        <w:rPr>
          <w:sz w:val="20"/>
          <w:szCs w:val="20"/>
          <w:lang w:eastAsia="pt-BR"/>
        </w:rPr>
        <w:t xml:space="preserve"> que participam da oxidação de ácidos graxos. Esse processo produz o peróxido de </w:t>
      </w:r>
      <w:proofErr w:type="gramStart"/>
      <w:r w:rsidRPr="004335C7">
        <w:rPr>
          <w:sz w:val="20"/>
          <w:szCs w:val="20"/>
          <w:lang w:eastAsia="pt-BR"/>
        </w:rPr>
        <w:t xml:space="preserve">hidrogênio </w:t>
      </w:r>
      <w:r w:rsidRPr="004335C7">
        <w:rPr>
          <w:position w:val="-10"/>
          <w:sz w:val="20"/>
          <w:lang w:eastAsia="pt-BR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15pt" o:ole="">
            <v:imagedata r:id="rId6" o:title=""/>
          </v:shape>
          <o:OLEObject Type="Embed" ProgID="Equation.DSMT4" ShapeID="_x0000_i1025" DrawAspect="Content" ObjectID="_1647179359" r:id="rId7"/>
        </w:object>
      </w:r>
      <w:r w:rsidRPr="004335C7">
        <w:rPr>
          <w:sz w:val="20"/>
          <w:szCs w:val="20"/>
          <w:lang w:eastAsia="pt-BR"/>
        </w:rPr>
        <w:t xml:space="preserve"> que</w:t>
      </w:r>
      <w:proofErr w:type="gramEnd"/>
      <w:r w:rsidRPr="004335C7">
        <w:rPr>
          <w:sz w:val="20"/>
          <w:szCs w:val="20"/>
          <w:lang w:eastAsia="pt-BR"/>
        </w:rPr>
        <w:t xml:space="preserve"> precisa ser degradado pela catalase, uma de suas principais enzimas.</w:t>
      </w:r>
      <w:r w:rsidRPr="004335C7">
        <w:rPr>
          <w:sz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C80598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8: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C80598">
        <w:rPr>
          <w:sz w:val="20"/>
          <w:szCs w:val="20"/>
          <w:lang w:eastAsia="pt-BR"/>
        </w:rPr>
        <w:t>[D]</w:t>
      </w:r>
    </w:p>
    <w:p w:rsidR="00A404D2" w:rsidRPr="00C80598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Pr="00C80598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C80598">
        <w:rPr>
          <w:sz w:val="20"/>
          <w:szCs w:val="20"/>
          <w:lang w:eastAsia="pt-BR"/>
        </w:rPr>
        <w:t>[I</w:t>
      </w:r>
      <w:proofErr w:type="gramStart"/>
      <w:r w:rsidRPr="00C80598">
        <w:rPr>
          <w:sz w:val="20"/>
          <w:szCs w:val="20"/>
          <w:lang w:eastAsia="pt-BR"/>
        </w:rPr>
        <w:t>] Correta</w:t>
      </w:r>
      <w:proofErr w:type="gramEnd"/>
      <w:r w:rsidRPr="00C80598">
        <w:rPr>
          <w:sz w:val="20"/>
          <w:szCs w:val="20"/>
          <w:lang w:eastAsia="pt-BR"/>
        </w:rPr>
        <w:t xml:space="preserve">: os cromossomos são formados por material genético, sendo DNA mais proteínas. </w:t>
      </w:r>
    </w:p>
    <w:p w:rsidR="00A404D2" w:rsidRPr="00C80598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C80598">
        <w:rPr>
          <w:sz w:val="20"/>
          <w:szCs w:val="20"/>
          <w:lang w:eastAsia="pt-BR"/>
        </w:rPr>
        <w:t>[II</w:t>
      </w:r>
      <w:proofErr w:type="gramStart"/>
      <w:r w:rsidRPr="00C80598">
        <w:rPr>
          <w:sz w:val="20"/>
          <w:szCs w:val="20"/>
          <w:lang w:eastAsia="pt-BR"/>
        </w:rPr>
        <w:t>] Incorreta</w:t>
      </w:r>
      <w:proofErr w:type="gramEnd"/>
      <w:r w:rsidRPr="00C80598">
        <w:rPr>
          <w:sz w:val="20"/>
          <w:szCs w:val="20"/>
          <w:lang w:eastAsia="pt-BR"/>
        </w:rPr>
        <w:t xml:space="preserve">: os nucléolos não são delimitados por membrana e formados por RNA, proteínas e sequências de DNA. </w:t>
      </w:r>
    </w:p>
    <w:p w:rsidR="00A404D2" w:rsidRPr="00C80598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sz w:val="20"/>
          <w:szCs w:val="20"/>
          <w:lang w:eastAsia="pt-BR"/>
        </w:rPr>
      </w:pPr>
      <w:r w:rsidRPr="00C80598">
        <w:rPr>
          <w:sz w:val="20"/>
          <w:szCs w:val="20"/>
          <w:lang w:eastAsia="pt-BR"/>
        </w:rPr>
        <w:t>[III</w:t>
      </w:r>
      <w:proofErr w:type="gramStart"/>
      <w:r w:rsidRPr="00C80598">
        <w:rPr>
          <w:sz w:val="20"/>
          <w:szCs w:val="20"/>
          <w:lang w:eastAsia="pt-BR"/>
        </w:rPr>
        <w:t>] Correta</w:t>
      </w:r>
      <w:proofErr w:type="gramEnd"/>
      <w:r w:rsidRPr="00C80598">
        <w:rPr>
          <w:sz w:val="20"/>
          <w:szCs w:val="20"/>
          <w:lang w:eastAsia="pt-BR"/>
        </w:rPr>
        <w:t xml:space="preserve">: a </w:t>
      </w:r>
      <w:proofErr w:type="spellStart"/>
      <w:r w:rsidRPr="00C80598">
        <w:rPr>
          <w:sz w:val="20"/>
          <w:szCs w:val="20"/>
          <w:lang w:eastAsia="pt-BR"/>
        </w:rPr>
        <w:t>carioteca</w:t>
      </w:r>
      <w:proofErr w:type="spellEnd"/>
      <w:r w:rsidRPr="00C80598">
        <w:rPr>
          <w:sz w:val="20"/>
          <w:szCs w:val="20"/>
          <w:lang w:eastAsia="pt-BR"/>
        </w:rPr>
        <w:t xml:space="preserve"> é formada por dupla camada, contendo vários poros. 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C80598">
        <w:rPr>
          <w:sz w:val="20"/>
          <w:szCs w:val="20"/>
          <w:lang w:eastAsia="pt-BR"/>
        </w:rPr>
        <w:t>[IV</w:t>
      </w:r>
      <w:proofErr w:type="gramStart"/>
      <w:r w:rsidRPr="00C80598">
        <w:rPr>
          <w:sz w:val="20"/>
          <w:szCs w:val="20"/>
          <w:lang w:eastAsia="pt-BR"/>
        </w:rPr>
        <w:t>] Incorreta</w:t>
      </w:r>
      <w:proofErr w:type="gramEnd"/>
      <w:r w:rsidRPr="00C80598">
        <w:rPr>
          <w:sz w:val="20"/>
          <w:szCs w:val="20"/>
          <w:lang w:eastAsia="pt-BR"/>
        </w:rPr>
        <w:t xml:space="preserve">: o nucleoplasma é constituído basicamente por água e proteínas.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FE784A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9: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FE784A">
        <w:rPr>
          <w:sz w:val="20"/>
          <w:szCs w:val="20"/>
          <w:lang w:eastAsia="pt-BR"/>
        </w:rPr>
        <w:t>[B]</w:t>
      </w:r>
    </w:p>
    <w:p w:rsidR="00A404D2" w:rsidRPr="00FE784A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FE784A">
        <w:rPr>
          <w:sz w:val="20"/>
          <w:szCs w:val="20"/>
          <w:lang w:eastAsia="pt-BR"/>
        </w:rPr>
        <w:t xml:space="preserve">Durante o processo de multiplicação celular o material genético (DNA) encontra-se duplicado e condensado.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072E62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10: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072E62">
        <w:rPr>
          <w:rFonts w:eastAsia="ArialMT"/>
          <w:sz w:val="20"/>
          <w:szCs w:val="20"/>
          <w:lang w:eastAsia="pt-BR"/>
        </w:rPr>
        <w:t>[C]</w:t>
      </w:r>
    </w:p>
    <w:p w:rsidR="00A404D2" w:rsidRPr="00072E62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Pr="00072E62" w:rsidRDefault="00A404D2" w:rsidP="00A404D2">
      <w:pPr>
        <w:spacing w:after="0" w:line="240" w:lineRule="auto"/>
        <w:ind w:left="284" w:hanging="284"/>
        <w:jc w:val="both"/>
        <w:rPr>
          <w:sz w:val="20"/>
          <w:szCs w:val="18"/>
          <w:lang w:eastAsia="pt-BR"/>
        </w:rPr>
      </w:pPr>
      <w:r w:rsidRPr="00072E62">
        <w:rPr>
          <w:sz w:val="20"/>
          <w:szCs w:val="18"/>
          <w:lang w:eastAsia="pt-BR"/>
        </w:rPr>
        <w:t>[A</w:t>
      </w:r>
      <w:proofErr w:type="gramStart"/>
      <w:r w:rsidRPr="00072E62">
        <w:rPr>
          <w:sz w:val="20"/>
          <w:szCs w:val="18"/>
          <w:lang w:eastAsia="pt-BR"/>
        </w:rPr>
        <w:t>] Incorreta</w:t>
      </w:r>
      <w:proofErr w:type="gramEnd"/>
      <w:r w:rsidRPr="00072E62">
        <w:rPr>
          <w:sz w:val="20"/>
          <w:szCs w:val="18"/>
          <w:lang w:eastAsia="pt-BR"/>
        </w:rPr>
        <w:t>. A base nitrogenada guanina é encontrada tanto ácido desoxirribonucleico (DNA) quanto no ácido ribonucleico (RNA).</w:t>
      </w:r>
    </w:p>
    <w:p w:rsidR="00A404D2" w:rsidRPr="00072E62" w:rsidRDefault="00A404D2" w:rsidP="00A404D2">
      <w:pPr>
        <w:spacing w:after="0" w:line="240" w:lineRule="auto"/>
        <w:ind w:left="284" w:hanging="284"/>
        <w:jc w:val="both"/>
        <w:rPr>
          <w:sz w:val="20"/>
          <w:szCs w:val="18"/>
          <w:lang w:eastAsia="pt-BR"/>
        </w:rPr>
      </w:pPr>
      <w:r w:rsidRPr="00072E62">
        <w:rPr>
          <w:sz w:val="20"/>
          <w:szCs w:val="18"/>
          <w:lang w:eastAsia="pt-BR"/>
        </w:rPr>
        <w:t>[B</w:t>
      </w:r>
      <w:proofErr w:type="gramStart"/>
      <w:r w:rsidRPr="00072E62">
        <w:rPr>
          <w:sz w:val="20"/>
          <w:szCs w:val="18"/>
          <w:lang w:eastAsia="pt-BR"/>
        </w:rPr>
        <w:t>] Incorreta</w:t>
      </w:r>
      <w:proofErr w:type="gramEnd"/>
      <w:r w:rsidRPr="00072E62">
        <w:rPr>
          <w:sz w:val="20"/>
          <w:szCs w:val="18"/>
          <w:lang w:eastAsia="pt-BR"/>
        </w:rPr>
        <w:t>. As bases nitrogenadas, inclusive a guanina, (tanto no DNA quanto no RNA), estão ligadas à ribose (carboidrato pentose).</w:t>
      </w:r>
    </w:p>
    <w:p w:rsidR="00A404D2" w:rsidRPr="00072E62" w:rsidRDefault="00A404D2" w:rsidP="00A404D2">
      <w:pPr>
        <w:spacing w:after="0" w:line="240" w:lineRule="auto"/>
        <w:ind w:left="284" w:hanging="284"/>
        <w:jc w:val="both"/>
        <w:rPr>
          <w:sz w:val="20"/>
          <w:szCs w:val="18"/>
          <w:lang w:eastAsia="pt-BR"/>
        </w:rPr>
      </w:pPr>
      <w:r w:rsidRPr="00072E62">
        <w:rPr>
          <w:sz w:val="20"/>
          <w:szCs w:val="18"/>
          <w:lang w:eastAsia="pt-BR"/>
        </w:rPr>
        <w:t>[C</w:t>
      </w:r>
      <w:proofErr w:type="gramStart"/>
      <w:r w:rsidRPr="00072E62">
        <w:rPr>
          <w:sz w:val="20"/>
          <w:szCs w:val="18"/>
          <w:lang w:eastAsia="pt-BR"/>
        </w:rPr>
        <w:t>] Correta</w:t>
      </w:r>
      <w:proofErr w:type="gramEnd"/>
      <w:r w:rsidRPr="00072E62">
        <w:rPr>
          <w:sz w:val="20"/>
          <w:szCs w:val="18"/>
          <w:lang w:eastAsia="pt-BR"/>
        </w:rPr>
        <w:t>. A base nitrogenada guanina é classificada como púrica ou purina, assim como a base adenina; as bases nitrogenadas citosina e timina são pirimídicas.</w:t>
      </w:r>
    </w:p>
    <w:p w:rsidR="00A404D2" w:rsidRPr="00072E62" w:rsidRDefault="00A404D2" w:rsidP="00A404D2">
      <w:pPr>
        <w:spacing w:after="0" w:line="240" w:lineRule="auto"/>
        <w:ind w:left="284" w:hanging="284"/>
        <w:jc w:val="both"/>
        <w:rPr>
          <w:sz w:val="20"/>
          <w:szCs w:val="18"/>
          <w:lang w:eastAsia="pt-BR"/>
        </w:rPr>
      </w:pPr>
      <w:r w:rsidRPr="00072E62">
        <w:rPr>
          <w:sz w:val="20"/>
          <w:szCs w:val="18"/>
          <w:lang w:eastAsia="pt-BR"/>
        </w:rPr>
        <w:t>[D</w:t>
      </w:r>
      <w:proofErr w:type="gramStart"/>
      <w:r w:rsidRPr="00072E62">
        <w:rPr>
          <w:sz w:val="20"/>
          <w:szCs w:val="18"/>
          <w:lang w:eastAsia="pt-BR"/>
        </w:rPr>
        <w:t>] Incorreta</w:t>
      </w:r>
      <w:proofErr w:type="gramEnd"/>
      <w:r w:rsidRPr="00072E62">
        <w:rPr>
          <w:sz w:val="20"/>
          <w:szCs w:val="18"/>
          <w:lang w:eastAsia="pt-BR"/>
        </w:rPr>
        <w:t>. A base nitrogenada guanina se une à base nitrogenada citosina por ligações de hidrogênio; a base adenina se liga à base timina no DNA e à uracila no RNA.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072E62">
        <w:rPr>
          <w:sz w:val="20"/>
          <w:szCs w:val="18"/>
          <w:lang w:eastAsia="pt-BR"/>
        </w:rPr>
        <w:t>[E</w:t>
      </w:r>
      <w:proofErr w:type="gramStart"/>
      <w:r w:rsidRPr="00072E62">
        <w:rPr>
          <w:sz w:val="20"/>
          <w:szCs w:val="18"/>
          <w:lang w:eastAsia="pt-BR"/>
        </w:rPr>
        <w:t>] Incorreta</w:t>
      </w:r>
      <w:proofErr w:type="gramEnd"/>
      <w:r w:rsidRPr="00072E62">
        <w:rPr>
          <w:sz w:val="20"/>
          <w:szCs w:val="18"/>
          <w:lang w:eastAsia="pt-BR"/>
        </w:rPr>
        <w:t>. A base nitrogenada guanina é complementar à base citosina.</w:t>
      </w:r>
      <w:r w:rsidRPr="00072E62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:rsidR="00A404D2" w:rsidRPr="005438E7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11: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5438E7">
        <w:rPr>
          <w:sz w:val="20"/>
          <w:szCs w:val="19"/>
          <w:lang w:eastAsia="pt-BR"/>
        </w:rPr>
        <w:t>[C]</w:t>
      </w:r>
    </w:p>
    <w:p w:rsidR="00A404D2" w:rsidRPr="005438E7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5438E7">
        <w:rPr>
          <w:sz w:val="20"/>
          <w:szCs w:val="20"/>
          <w:lang w:eastAsia="pt-BR"/>
        </w:rPr>
        <w:t xml:space="preserve">A sequência de códons do RNAm traduzido é </w:t>
      </w:r>
      <w:r w:rsidRPr="005438E7">
        <w:rPr>
          <w:sz w:val="20"/>
          <w:szCs w:val="19"/>
          <w:lang w:eastAsia="pt-BR"/>
        </w:rPr>
        <w:t xml:space="preserve">ACG GUG CAG. Os aminoácidos que irão compor o peptídeo serão: </w:t>
      </w:r>
      <w:proofErr w:type="spellStart"/>
      <w:r w:rsidRPr="005438E7">
        <w:rPr>
          <w:sz w:val="20"/>
          <w:szCs w:val="19"/>
          <w:lang w:eastAsia="pt-BR"/>
        </w:rPr>
        <w:t>Tre</w:t>
      </w:r>
      <w:proofErr w:type="spellEnd"/>
      <w:r w:rsidRPr="005438E7">
        <w:rPr>
          <w:sz w:val="20"/>
          <w:szCs w:val="19"/>
          <w:lang w:eastAsia="pt-BR"/>
        </w:rPr>
        <w:t xml:space="preserve">, Val e </w:t>
      </w:r>
      <w:proofErr w:type="spellStart"/>
      <w:r w:rsidRPr="005438E7">
        <w:rPr>
          <w:sz w:val="20"/>
          <w:szCs w:val="19"/>
          <w:lang w:eastAsia="pt-BR"/>
        </w:rPr>
        <w:t>Gln</w:t>
      </w:r>
      <w:proofErr w:type="spellEnd"/>
      <w:r w:rsidRPr="005438E7">
        <w:rPr>
          <w:sz w:val="20"/>
          <w:szCs w:val="19"/>
          <w:lang w:eastAsia="pt-BR"/>
        </w:rPr>
        <w:t>.</w:t>
      </w:r>
      <w:r w:rsidRPr="005438E7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762441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12: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762441">
        <w:rPr>
          <w:sz w:val="20"/>
          <w:szCs w:val="20"/>
          <w:lang w:eastAsia="pt-BR"/>
        </w:rPr>
        <w:t>[B]</w:t>
      </w:r>
    </w:p>
    <w:p w:rsidR="00A404D2" w:rsidRPr="00762441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762441">
        <w:rPr>
          <w:sz w:val="20"/>
          <w:szCs w:val="18"/>
          <w:lang w:eastAsia="pt-BR"/>
        </w:rPr>
        <w:t>A utilização de células-tronco no paciente com HIV possibilitou a produção de células sanguíneas com receptores CCR5, dificultando sua ligação com o HIV.</w:t>
      </w:r>
      <w:r w:rsidRPr="00762441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1E17ED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13: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1E17ED">
        <w:rPr>
          <w:sz w:val="20"/>
          <w:szCs w:val="20"/>
          <w:lang w:eastAsia="pt-BR"/>
        </w:rPr>
        <w:t>[D]</w:t>
      </w:r>
    </w:p>
    <w:p w:rsidR="00A404D2" w:rsidRPr="001E17ED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1E17ED">
        <w:rPr>
          <w:sz w:val="20"/>
          <w:szCs w:val="20"/>
          <w:lang w:eastAsia="pt-BR"/>
        </w:rPr>
        <w:t xml:space="preserve">A ovelha </w:t>
      </w:r>
      <w:proofErr w:type="spellStart"/>
      <w:r w:rsidRPr="001E17ED">
        <w:rPr>
          <w:sz w:val="20"/>
          <w:szCs w:val="20"/>
          <w:lang w:eastAsia="pt-BR"/>
        </w:rPr>
        <w:t>Polly</w:t>
      </w:r>
      <w:proofErr w:type="spellEnd"/>
      <w:r w:rsidRPr="001E17ED">
        <w:rPr>
          <w:sz w:val="20"/>
          <w:szCs w:val="20"/>
          <w:lang w:eastAsia="pt-BR"/>
        </w:rPr>
        <w:t xml:space="preserve"> foi originada pela fusão de um óvulo anucleado com uma célula somática, o fibroblasto, e submetida à técnica de transgenia, porque recebeu um gene humano.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:rsidR="00A404D2" w:rsidRPr="00CF1CF9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14: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CF1CF9">
        <w:rPr>
          <w:sz w:val="20"/>
          <w:szCs w:val="20"/>
          <w:lang w:eastAsia="pt-BR"/>
        </w:rPr>
        <w:t>[E]</w:t>
      </w:r>
    </w:p>
    <w:p w:rsidR="00A404D2" w:rsidRPr="00CF1CF9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CF1CF9">
        <w:rPr>
          <w:sz w:val="20"/>
          <w:szCs w:val="20"/>
          <w:lang w:eastAsia="pt-BR"/>
        </w:rPr>
        <w:t>As alterações ou mutações cromossômicas estruturais, como translocações, deleções, duplicações, são mecanismos relacionados a fatores evolutivos, que consistem em alterações nos cromossomos e contribuem para o aparecimento de novas combinações gênicas; as alterações ou mutações cromossômicas numéricas envolvem a quantidade de cromossomos, aumentando ou diminuindo o número de cromossomos, o que pode resultar em várias síndromes, com a Síndrome de Down, com um cromossomo a mais no par 21 (</w:t>
      </w:r>
      <w:proofErr w:type="spellStart"/>
      <w:r w:rsidRPr="00CF1CF9">
        <w:rPr>
          <w:sz w:val="20"/>
          <w:szCs w:val="20"/>
          <w:lang w:eastAsia="pt-BR"/>
        </w:rPr>
        <w:t>trissomia</w:t>
      </w:r>
      <w:proofErr w:type="spellEnd"/>
      <w:r w:rsidRPr="00CF1CF9">
        <w:rPr>
          <w:sz w:val="20"/>
          <w:szCs w:val="20"/>
          <w:lang w:eastAsia="pt-BR"/>
        </w:rPr>
        <w:t>), ou a Síndrome de Turner, com a ausência de um cromossomo X (</w:t>
      </w:r>
      <w:proofErr w:type="spellStart"/>
      <w:r w:rsidRPr="00CF1CF9">
        <w:rPr>
          <w:sz w:val="20"/>
          <w:szCs w:val="20"/>
          <w:lang w:eastAsia="pt-BR"/>
        </w:rPr>
        <w:t>monossomia</w:t>
      </w:r>
      <w:proofErr w:type="spellEnd"/>
      <w:r w:rsidRPr="00CF1CF9">
        <w:rPr>
          <w:sz w:val="20"/>
          <w:szCs w:val="20"/>
          <w:lang w:eastAsia="pt-BR"/>
        </w:rPr>
        <w:t xml:space="preserve">); as </w:t>
      </w:r>
      <w:proofErr w:type="spellStart"/>
      <w:r w:rsidRPr="00CF1CF9">
        <w:rPr>
          <w:sz w:val="20"/>
          <w:szCs w:val="20"/>
          <w:lang w:eastAsia="pt-BR"/>
        </w:rPr>
        <w:t>poliploidias</w:t>
      </w:r>
      <w:proofErr w:type="spellEnd"/>
      <w:r w:rsidRPr="00CF1CF9">
        <w:rPr>
          <w:sz w:val="20"/>
          <w:szCs w:val="20"/>
          <w:lang w:eastAsia="pt-BR"/>
        </w:rPr>
        <w:t xml:space="preserve"> (tipo de </w:t>
      </w:r>
      <w:proofErr w:type="spellStart"/>
      <w:r w:rsidRPr="00CF1CF9">
        <w:rPr>
          <w:sz w:val="20"/>
          <w:szCs w:val="20"/>
          <w:lang w:eastAsia="pt-BR"/>
        </w:rPr>
        <w:t>euploidia</w:t>
      </w:r>
      <w:proofErr w:type="spellEnd"/>
      <w:r w:rsidRPr="00CF1CF9">
        <w:rPr>
          <w:sz w:val="20"/>
          <w:szCs w:val="20"/>
          <w:lang w:eastAsia="pt-BR"/>
        </w:rPr>
        <w:t xml:space="preserve">) ocorrem quando há aumento de todo o conjunto cromossômico, como as </w:t>
      </w:r>
      <w:proofErr w:type="spellStart"/>
      <w:r w:rsidRPr="00CF1CF9">
        <w:rPr>
          <w:sz w:val="20"/>
          <w:szCs w:val="20"/>
          <w:lang w:eastAsia="pt-BR"/>
        </w:rPr>
        <w:t>triploidias</w:t>
      </w:r>
      <w:proofErr w:type="spellEnd"/>
      <w:r w:rsidRPr="00CF1CF9">
        <w:rPr>
          <w:sz w:val="20"/>
          <w:szCs w:val="20"/>
          <w:lang w:eastAsia="pt-BR"/>
        </w:rPr>
        <w:t xml:space="preserve"> (3n) e as </w:t>
      </w:r>
      <w:proofErr w:type="spellStart"/>
      <w:r w:rsidRPr="00CF1CF9">
        <w:rPr>
          <w:sz w:val="20"/>
          <w:szCs w:val="20"/>
          <w:lang w:eastAsia="pt-BR"/>
        </w:rPr>
        <w:t>tetraploidias</w:t>
      </w:r>
      <w:proofErr w:type="spellEnd"/>
      <w:r w:rsidRPr="00CF1CF9">
        <w:rPr>
          <w:sz w:val="20"/>
          <w:szCs w:val="20"/>
          <w:lang w:eastAsia="pt-BR"/>
        </w:rPr>
        <w:t xml:space="preserve"> (4n), viáveis principalmente em plantas; os cromossomos podem ser </w:t>
      </w:r>
      <w:r w:rsidRPr="00CF1CF9">
        <w:rPr>
          <w:sz w:val="20"/>
          <w:szCs w:val="20"/>
          <w:lang w:eastAsia="pt-BR"/>
        </w:rPr>
        <w:lastRenderedPageBreak/>
        <w:t xml:space="preserve">visualizados individualmente durante a divisão celular, através de sua compactação (condensação); e as alterações cromossômicas estruturais podem causar doenças ou mesmo a morte de indivíduos.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E9346D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15: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E9346D">
        <w:rPr>
          <w:sz w:val="20"/>
          <w:szCs w:val="20"/>
          <w:lang w:eastAsia="pt-BR"/>
        </w:rPr>
        <w:t>[A]</w:t>
      </w:r>
    </w:p>
    <w:p w:rsidR="00A404D2" w:rsidRPr="00E9346D" w:rsidRDefault="00A404D2" w:rsidP="00A404D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E9346D">
        <w:rPr>
          <w:sz w:val="20"/>
          <w:szCs w:val="20"/>
          <w:lang w:eastAsia="pt-BR"/>
        </w:rPr>
        <w:t xml:space="preserve">A síndrome de Down causada pela </w:t>
      </w:r>
      <w:proofErr w:type="spellStart"/>
      <w:r w:rsidRPr="00E9346D">
        <w:rPr>
          <w:sz w:val="20"/>
          <w:szCs w:val="20"/>
          <w:lang w:eastAsia="pt-BR"/>
        </w:rPr>
        <w:t>trissomia</w:t>
      </w:r>
      <w:proofErr w:type="spellEnd"/>
      <w:r w:rsidRPr="00E9346D">
        <w:rPr>
          <w:sz w:val="20"/>
          <w:szCs w:val="20"/>
          <w:lang w:eastAsia="pt-BR"/>
        </w:rPr>
        <w:t xml:space="preserve"> do cromossomo 21, geralmente, é causada pela não disjunção desse cromossomo na anáfase I da meiose.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D56D2D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16: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D56D2D">
        <w:rPr>
          <w:sz w:val="20"/>
          <w:szCs w:val="20"/>
          <w:lang w:eastAsia="pt-BR"/>
        </w:rPr>
        <w:t>[A]</w:t>
      </w:r>
    </w:p>
    <w:p w:rsidR="00A404D2" w:rsidRPr="00D56D2D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D56D2D">
        <w:rPr>
          <w:sz w:val="20"/>
          <w:szCs w:val="20"/>
          <w:lang w:eastAsia="pt-BR"/>
        </w:rPr>
        <w:t xml:space="preserve">O </w:t>
      </w:r>
      <w:proofErr w:type="gramStart"/>
      <w:r w:rsidRPr="00D56D2D">
        <w:rPr>
          <w:sz w:val="20"/>
          <w:szCs w:val="20"/>
          <w:lang w:eastAsia="pt-BR"/>
        </w:rPr>
        <w:t xml:space="preserve">período </w:t>
      </w:r>
      <w:r w:rsidRPr="00D56D2D">
        <w:rPr>
          <w:position w:val="-10"/>
          <w:sz w:val="20"/>
          <w:lang w:eastAsia="pt-BR"/>
        </w:rPr>
        <w:object w:dxaOrig="279" w:dyaOrig="300">
          <v:shape id="_x0000_i1026" type="#_x0000_t75" style="width:14.5pt;height:15pt" o:ole="">
            <v:imagedata r:id="rId8" o:title=""/>
          </v:shape>
          <o:OLEObject Type="Embed" ProgID="Equation.DSMT4" ShapeID="_x0000_i1026" DrawAspect="Content" ObjectID="_1647179360" r:id="rId9"/>
        </w:object>
      </w:r>
      <w:r w:rsidRPr="00D56D2D">
        <w:rPr>
          <w:sz w:val="20"/>
          <w:lang w:eastAsia="pt-BR"/>
        </w:rPr>
        <w:t xml:space="preserve"> é</w:t>
      </w:r>
      <w:proofErr w:type="gramEnd"/>
      <w:r w:rsidRPr="00D56D2D">
        <w:rPr>
          <w:sz w:val="20"/>
          <w:lang w:eastAsia="pt-BR"/>
        </w:rPr>
        <w:t xml:space="preserve"> o intervalo entre o fim da mitose e o início da duplicação do DNA. O </w:t>
      </w:r>
      <w:proofErr w:type="gramStart"/>
      <w:r w:rsidRPr="00D56D2D">
        <w:rPr>
          <w:sz w:val="20"/>
          <w:lang w:eastAsia="pt-BR"/>
        </w:rPr>
        <w:t xml:space="preserve">período </w:t>
      </w:r>
      <w:r w:rsidRPr="00D56D2D">
        <w:rPr>
          <w:position w:val="-10"/>
          <w:sz w:val="20"/>
          <w:lang w:eastAsia="pt-BR"/>
        </w:rPr>
        <w:object w:dxaOrig="320" w:dyaOrig="300">
          <v:shape id="_x0000_i1027" type="#_x0000_t75" style="width:15.5pt;height:15pt" o:ole="">
            <v:imagedata r:id="rId10" o:title=""/>
          </v:shape>
          <o:OLEObject Type="Embed" ProgID="Equation.DSMT4" ShapeID="_x0000_i1027" DrawAspect="Content" ObjectID="_1647179361" r:id="rId11"/>
        </w:object>
      </w:r>
      <w:r w:rsidRPr="00D56D2D">
        <w:rPr>
          <w:sz w:val="20"/>
          <w:lang w:eastAsia="pt-BR"/>
        </w:rPr>
        <w:t xml:space="preserve"> é</w:t>
      </w:r>
      <w:proofErr w:type="gramEnd"/>
      <w:r w:rsidRPr="00D56D2D">
        <w:rPr>
          <w:sz w:val="20"/>
          <w:lang w:eastAsia="pt-BR"/>
        </w:rPr>
        <w:t xml:space="preserve"> o intervalo de tempo entre o fim do período S e o início da mitose.</w:t>
      </w:r>
      <w:r w:rsidRPr="00D56D2D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:rsidR="00A404D2" w:rsidRPr="0076056B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17: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76056B">
        <w:rPr>
          <w:sz w:val="20"/>
          <w:szCs w:val="20"/>
          <w:lang w:eastAsia="pt-BR"/>
        </w:rPr>
        <w:t>[E]</w:t>
      </w:r>
    </w:p>
    <w:p w:rsidR="00A404D2" w:rsidRPr="0076056B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76056B">
        <w:rPr>
          <w:sz w:val="20"/>
          <w:szCs w:val="20"/>
          <w:lang w:eastAsia="pt-BR"/>
        </w:rPr>
        <w:t xml:space="preserve">Todas as afirmações estão corretas e relacionadas ao processo de mitose.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B77B14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18: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B77B14">
        <w:rPr>
          <w:sz w:val="20"/>
          <w:szCs w:val="20"/>
          <w:lang w:eastAsia="pt-BR"/>
        </w:rPr>
        <w:t>[B]</w:t>
      </w:r>
    </w:p>
    <w:p w:rsidR="00A404D2" w:rsidRPr="00B77B14" w:rsidRDefault="00A404D2" w:rsidP="00A404D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Pr="00B77B14" w:rsidRDefault="00A404D2" w:rsidP="00A404D2">
      <w:pPr>
        <w:spacing w:after="0" w:line="240" w:lineRule="auto"/>
        <w:ind w:left="227" w:hanging="227"/>
        <w:jc w:val="both"/>
        <w:rPr>
          <w:sz w:val="20"/>
          <w:szCs w:val="18"/>
          <w:lang w:eastAsia="pt-BR"/>
        </w:rPr>
      </w:pPr>
      <w:r w:rsidRPr="00B77B14">
        <w:rPr>
          <w:sz w:val="20"/>
          <w:szCs w:val="18"/>
          <w:lang w:eastAsia="pt-BR"/>
        </w:rPr>
        <w:t>[I</w:t>
      </w:r>
      <w:proofErr w:type="gramStart"/>
      <w:r w:rsidRPr="00B77B14">
        <w:rPr>
          <w:sz w:val="20"/>
          <w:szCs w:val="18"/>
          <w:lang w:eastAsia="pt-BR"/>
        </w:rPr>
        <w:t>] Correta</w:t>
      </w:r>
      <w:proofErr w:type="gramEnd"/>
      <w:r w:rsidRPr="00B77B14">
        <w:rPr>
          <w:sz w:val="20"/>
          <w:szCs w:val="18"/>
          <w:lang w:eastAsia="pt-BR"/>
        </w:rPr>
        <w:t>. A meiose significa diminuição e designa a divisão celular em que o número de cromossomos é reduzido à metade nas células-filhas, originando os gametas.</w:t>
      </w:r>
    </w:p>
    <w:p w:rsidR="00A404D2" w:rsidRPr="00B77B14" w:rsidRDefault="00A404D2" w:rsidP="00A404D2">
      <w:pPr>
        <w:spacing w:after="0" w:line="240" w:lineRule="auto"/>
        <w:ind w:left="284" w:hanging="284"/>
        <w:jc w:val="both"/>
        <w:rPr>
          <w:sz w:val="20"/>
          <w:szCs w:val="18"/>
          <w:lang w:eastAsia="pt-BR"/>
        </w:rPr>
      </w:pPr>
      <w:r w:rsidRPr="00B77B14">
        <w:rPr>
          <w:sz w:val="20"/>
          <w:szCs w:val="18"/>
          <w:lang w:eastAsia="pt-BR"/>
        </w:rPr>
        <w:t>[II</w:t>
      </w:r>
      <w:proofErr w:type="gramStart"/>
      <w:r w:rsidRPr="00B77B14">
        <w:rPr>
          <w:sz w:val="20"/>
          <w:szCs w:val="18"/>
          <w:lang w:eastAsia="pt-BR"/>
        </w:rPr>
        <w:t>] Correta</w:t>
      </w:r>
      <w:proofErr w:type="gramEnd"/>
      <w:r w:rsidRPr="00B77B14">
        <w:rPr>
          <w:sz w:val="20"/>
          <w:szCs w:val="18"/>
          <w:lang w:eastAsia="pt-BR"/>
        </w:rPr>
        <w:t>. A mitose é a divisão celular em que o número de cromossomos se mantém nas células-filhas, idênticas à célula-mãe; ocorre durante o crescimento dos seres vivos, na reprodução assexuada de alguns seres vivos e na reparação de tecidos.</w:t>
      </w:r>
    </w:p>
    <w:p w:rsidR="00A404D2" w:rsidRPr="00B77B14" w:rsidRDefault="00A404D2" w:rsidP="00A404D2">
      <w:pPr>
        <w:spacing w:after="0" w:line="240" w:lineRule="auto"/>
        <w:ind w:left="340" w:hanging="340"/>
        <w:jc w:val="both"/>
        <w:rPr>
          <w:sz w:val="20"/>
          <w:szCs w:val="18"/>
          <w:lang w:eastAsia="pt-BR"/>
        </w:rPr>
      </w:pPr>
      <w:r w:rsidRPr="00B77B14">
        <w:rPr>
          <w:sz w:val="20"/>
          <w:szCs w:val="18"/>
          <w:lang w:eastAsia="pt-BR"/>
        </w:rPr>
        <w:t>[III</w:t>
      </w:r>
      <w:proofErr w:type="gramStart"/>
      <w:r w:rsidRPr="00B77B14">
        <w:rPr>
          <w:sz w:val="20"/>
          <w:szCs w:val="18"/>
          <w:lang w:eastAsia="pt-BR"/>
        </w:rPr>
        <w:t>] Incorreta</w:t>
      </w:r>
      <w:proofErr w:type="gramEnd"/>
      <w:r w:rsidRPr="00B77B14">
        <w:rPr>
          <w:sz w:val="20"/>
          <w:szCs w:val="18"/>
          <w:lang w:eastAsia="pt-BR"/>
        </w:rPr>
        <w:t>. Na mitose, ocorre apenas uma prófase, etapa marcada pela condensação dos cromossomos, desaparecimento do nucléolo e início da formação do fuso mitótico.</w:t>
      </w:r>
    </w:p>
    <w:p w:rsidR="00A404D2" w:rsidRPr="00B77B14" w:rsidRDefault="00A404D2" w:rsidP="00A404D2">
      <w:pPr>
        <w:spacing w:after="0" w:line="240" w:lineRule="auto"/>
        <w:ind w:left="340" w:hanging="340"/>
        <w:jc w:val="both"/>
        <w:rPr>
          <w:sz w:val="20"/>
          <w:szCs w:val="18"/>
          <w:lang w:eastAsia="pt-BR"/>
        </w:rPr>
      </w:pPr>
      <w:r w:rsidRPr="00B77B14">
        <w:rPr>
          <w:sz w:val="20"/>
          <w:szCs w:val="18"/>
          <w:lang w:eastAsia="pt-BR"/>
        </w:rPr>
        <w:t>[IV</w:t>
      </w:r>
      <w:proofErr w:type="gramStart"/>
      <w:r w:rsidRPr="00B77B14">
        <w:rPr>
          <w:sz w:val="20"/>
          <w:szCs w:val="18"/>
          <w:lang w:eastAsia="pt-BR"/>
        </w:rPr>
        <w:t>] Incorreta</w:t>
      </w:r>
      <w:proofErr w:type="gramEnd"/>
      <w:r w:rsidRPr="00B77B14">
        <w:rPr>
          <w:sz w:val="20"/>
          <w:szCs w:val="18"/>
          <w:lang w:eastAsia="pt-BR"/>
        </w:rPr>
        <w:t>. Na anáfase I, durante a meiose I, ocorre a separação dos cromossomos homólogos duplicados.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B77B14">
        <w:rPr>
          <w:sz w:val="20"/>
          <w:szCs w:val="18"/>
          <w:lang w:eastAsia="pt-BR"/>
        </w:rPr>
        <w:t>[V</w:t>
      </w:r>
      <w:proofErr w:type="gramStart"/>
      <w:r w:rsidRPr="00B77B14">
        <w:rPr>
          <w:sz w:val="20"/>
          <w:szCs w:val="18"/>
          <w:lang w:eastAsia="pt-BR"/>
        </w:rPr>
        <w:t>] Incorreta</w:t>
      </w:r>
      <w:proofErr w:type="gramEnd"/>
      <w:r w:rsidRPr="00B77B14">
        <w:rPr>
          <w:sz w:val="20"/>
          <w:szCs w:val="18"/>
          <w:lang w:eastAsia="pt-BR"/>
        </w:rPr>
        <w:t>. Na metáfase II, durante a meiose II, os cromossomos duplicados, não homólogos, associam-se ao fuso mitótico e alinham-se na região equatorial da célula para que ocorra a separação das cromátides-irmãs na etapa seguinte.</w:t>
      </w:r>
      <w:r w:rsidRPr="00B77B14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19: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pt-BR"/>
        </w:rPr>
        <w:t>[A]</w:t>
      </w:r>
    </w:p>
    <w:p w:rsidR="00A404D2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A estrutura [I] representa o </w:t>
      </w:r>
      <w:proofErr w:type="spellStart"/>
      <w:r>
        <w:rPr>
          <w:sz w:val="20"/>
          <w:szCs w:val="20"/>
          <w:lang w:eastAsia="pt-BR"/>
        </w:rPr>
        <w:t>acrossomo</w:t>
      </w:r>
      <w:proofErr w:type="spellEnd"/>
      <w:r>
        <w:rPr>
          <w:sz w:val="20"/>
          <w:szCs w:val="20"/>
          <w:lang w:eastAsia="pt-BR"/>
        </w:rPr>
        <w:t xml:space="preserve">, formado a partir da fusão das vesículas do complexo de Golgi, que contém enzimas que modificam a permeabilidade da membrana do óvulo, facilitando a fertilização.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633C57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20: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633C57">
        <w:rPr>
          <w:sz w:val="20"/>
          <w:szCs w:val="20"/>
          <w:lang w:eastAsia="pt-BR"/>
        </w:rPr>
        <w:t>[A]</w:t>
      </w:r>
    </w:p>
    <w:p w:rsidR="00A404D2" w:rsidRPr="00633C57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633C57">
        <w:rPr>
          <w:sz w:val="20"/>
          <w:szCs w:val="20"/>
          <w:lang w:eastAsia="pt-BR"/>
        </w:rPr>
        <w:t xml:space="preserve">Considerando-se os 46 cromossomos humanos como uma quantidade X de DNA, observados nos núcleos das </w:t>
      </w:r>
      <w:proofErr w:type="spellStart"/>
      <w:r w:rsidRPr="00633C57">
        <w:rPr>
          <w:sz w:val="20"/>
          <w:szCs w:val="20"/>
          <w:lang w:eastAsia="pt-BR"/>
        </w:rPr>
        <w:t>espermatogônias</w:t>
      </w:r>
      <w:proofErr w:type="spellEnd"/>
      <w:r w:rsidRPr="00633C57">
        <w:rPr>
          <w:sz w:val="20"/>
          <w:szCs w:val="20"/>
          <w:lang w:eastAsia="pt-BR"/>
        </w:rPr>
        <w:t xml:space="preserve"> e </w:t>
      </w:r>
      <w:proofErr w:type="spellStart"/>
      <w:r w:rsidRPr="00633C57">
        <w:rPr>
          <w:sz w:val="20"/>
          <w:szCs w:val="20"/>
          <w:lang w:eastAsia="pt-BR"/>
        </w:rPr>
        <w:t>ovogônias</w:t>
      </w:r>
      <w:proofErr w:type="spellEnd"/>
      <w:r w:rsidRPr="00633C57">
        <w:rPr>
          <w:sz w:val="20"/>
          <w:szCs w:val="20"/>
          <w:lang w:eastAsia="pt-BR"/>
        </w:rPr>
        <w:t xml:space="preserve">; nos </w:t>
      </w:r>
      <w:proofErr w:type="spellStart"/>
      <w:r w:rsidRPr="00633C57">
        <w:rPr>
          <w:sz w:val="20"/>
          <w:szCs w:val="20"/>
          <w:lang w:eastAsia="pt-BR"/>
        </w:rPr>
        <w:t>espermatócitos</w:t>
      </w:r>
      <w:proofErr w:type="spellEnd"/>
      <w:r w:rsidRPr="00633C57">
        <w:rPr>
          <w:sz w:val="20"/>
          <w:szCs w:val="20"/>
          <w:lang w:eastAsia="pt-BR"/>
        </w:rPr>
        <w:t xml:space="preserve"> e ovócitos </w:t>
      </w:r>
      <w:proofErr w:type="spellStart"/>
      <w:r w:rsidRPr="00633C57">
        <w:rPr>
          <w:sz w:val="20"/>
          <w:szCs w:val="20"/>
          <w:lang w:eastAsia="pt-BR"/>
        </w:rPr>
        <w:t>segundários</w:t>
      </w:r>
      <w:proofErr w:type="spellEnd"/>
      <w:r w:rsidRPr="00633C57">
        <w:rPr>
          <w:sz w:val="20"/>
          <w:szCs w:val="20"/>
          <w:lang w:eastAsia="pt-BR"/>
        </w:rPr>
        <w:t xml:space="preserve"> também haverá X de DNA, porque essas células, resultantes da primeira divisão meiótica, possuem em seus núcleos 23 cromossomos duplicados.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7B4D8C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21: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7B4D8C">
        <w:rPr>
          <w:sz w:val="20"/>
          <w:szCs w:val="20"/>
          <w:lang w:eastAsia="pt-BR"/>
        </w:rPr>
        <w:t>[E]</w:t>
      </w:r>
    </w:p>
    <w:p w:rsidR="00A404D2" w:rsidRPr="007B4D8C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7B4D8C">
        <w:rPr>
          <w:sz w:val="20"/>
          <w:szCs w:val="20"/>
          <w:lang w:eastAsia="pt-BR"/>
        </w:rPr>
        <w:t>A fase inicial da gametogênese feminina (</w:t>
      </w:r>
      <w:proofErr w:type="spellStart"/>
      <w:r w:rsidRPr="007B4D8C">
        <w:rPr>
          <w:sz w:val="20"/>
          <w:szCs w:val="20"/>
          <w:lang w:eastAsia="pt-BR"/>
        </w:rPr>
        <w:t>ovulogênese</w:t>
      </w:r>
      <w:proofErr w:type="spellEnd"/>
      <w:r w:rsidRPr="007B4D8C">
        <w:rPr>
          <w:sz w:val="20"/>
          <w:szCs w:val="20"/>
          <w:lang w:eastAsia="pt-BR"/>
        </w:rPr>
        <w:t xml:space="preserve"> ou </w:t>
      </w:r>
      <w:proofErr w:type="spellStart"/>
      <w:r w:rsidRPr="007B4D8C">
        <w:rPr>
          <w:sz w:val="20"/>
          <w:szCs w:val="20"/>
          <w:lang w:eastAsia="pt-BR"/>
        </w:rPr>
        <w:t>ovogênese</w:t>
      </w:r>
      <w:proofErr w:type="spellEnd"/>
      <w:r w:rsidRPr="007B4D8C">
        <w:rPr>
          <w:sz w:val="20"/>
          <w:szCs w:val="20"/>
          <w:lang w:eastAsia="pt-BR"/>
        </w:rPr>
        <w:t xml:space="preserve">) inicia-se durante a vida embrionária e completa-se na vida adulta. A cada ciclo menstrual, o ovário libera um ovócito secundário em meiose interrompida durante a metáfase II. Se for fecundado, o ovócito II promove </w:t>
      </w:r>
      <w:r w:rsidRPr="007B4D8C">
        <w:rPr>
          <w:sz w:val="20"/>
          <w:szCs w:val="20"/>
          <w:lang w:eastAsia="pt-BR"/>
        </w:rPr>
        <w:lastRenderedPageBreak/>
        <w:t xml:space="preserve">a separação das cromátides irmãs entre si e entre o glóbulo polar II, formando o óvulo funcional. A formação do ovócito II é influenciada pelo hormônio FSH (folículo estimulante).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22: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A96F63">
        <w:rPr>
          <w:sz w:val="20"/>
          <w:szCs w:val="23"/>
          <w:lang w:eastAsia="pt-BR"/>
        </w:rPr>
        <w:t xml:space="preserve">[D]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0E2469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23: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0E2469">
        <w:rPr>
          <w:sz w:val="20"/>
          <w:szCs w:val="20"/>
          <w:lang w:eastAsia="pt-BR"/>
        </w:rPr>
        <w:t>[B]</w:t>
      </w:r>
    </w:p>
    <w:p w:rsidR="00A404D2" w:rsidRPr="000E2469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0E2469">
        <w:rPr>
          <w:sz w:val="20"/>
          <w:szCs w:val="18"/>
          <w:lang w:eastAsia="pt-BR"/>
        </w:rPr>
        <w:t>O teste de paternidade compara o número de repetições, fragmentos de DNA, que varia entre as pessoas, entre o DNA da mãe, do filho e do suposto pai; assim, os fragmentos que não estiverem presentes no DNA da mãe devem estar presentes no DNA do suposto pai.</w:t>
      </w:r>
      <w:r w:rsidRPr="000E2469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101C76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24: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101C76">
        <w:rPr>
          <w:sz w:val="20"/>
          <w:szCs w:val="20"/>
          <w:lang w:eastAsia="pt-BR"/>
        </w:rPr>
        <w:t>[C]</w:t>
      </w:r>
    </w:p>
    <w:p w:rsidR="00A404D2" w:rsidRPr="00101C76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101C76">
        <w:rPr>
          <w:sz w:val="20"/>
          <w:szCs w:val="18"/>
          <w:lang w:eastAsia="pt-BR"/>
        </w:rPr>
        <w:t>As células do corpo humano possuem as mesmas informações genéticas, mas as diferenças celulares ocorrem devido à expressão ou não de alguns genes, através da transcrição do RNA e sua consequente tradução em proteínas que serão expressas.</w:t>
      </w:r>
      <w:r w:rsidRPr="00101C76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404D2" w:rsidRDefault="00A404D2" w:rsidP="00A404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04D2" w:rsidRPr="00952088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25: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952088">
        <w:rPr>
          <w:sz w:val="20"/>
          <w:szCs w:val="20"/>
          <w:lang w:eastAsia="pt-BR"/>
        </w:rPr>
        <w:t>[E]</w:t>
      </w:r>
    </w:p>
    <w:p w:rsidR="00A404D2" w:rsidRPr="00952088" w:rsidRDefault="00A404D2" w:rsidP="00A404D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04D2" w:rsidRDefault="00A404D2" w:rsidP="00A404D2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952088">
        <w:rPr>
          <w:sz w:val="20"/>
          <w:szCs w:val="20"/>
          <w:lang w:eastAsia="pt-BR"/>
        </w:rPr>
        <w:t xml:space="preserve">Os diferentes tipos celulares de um mesmo organismo têm o mesmo genoma (organização cromossômica e sequência de DNA). Mas o conjunto de genes expressos (moléculas de RNA mensageiro produzidas) é diferente. </w:t>
      </w:r>
      <w:bookmarkStart w:id="0" w:name="_GoBack"/>
      <w:bookmarkEnd w:id="0"/>
      <w:r w:rsidRPr="00952088">
        <w:rPr>
          <w:sz w:val="20"/>
          <w:szCs w:val="20"/>
          <w:lang w:eastAsia="pt-BR"/>
        </w:rPr>
        <w:t xml:space="preserve">As proteínas histonas e os ribossomos são os mesmos e são indispensáveis para o enovelamento/compactação do DNA e para síntese de proteínas, respectivamente.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E068B1" w:rsidRDefault="00E068B1" w:rsidP="00A404D2">
      <w:pPr>
        <w:spacing w:after="0" w:line="240" w:lineRule="auto"/>
      </w:pPr>
    </w:p>
    <w:sectPr w:rsidR="00E068B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07" w:rsidRDefault="008A6107" w:rsidP="00A404D2">
      <w:pPr>
        <w:spacing w:after="0" w:line="240" w:lineRule="auto"/>
      </w:pPr>
      <w:r>
        <w:separator/>
      </w:r>
    </w:p>
  </w:endnote>
  <w:endnote w:type="continuationSeparator" w:id="0">
    <w:p w:rsidR="008A6107" w:rsidRDefault="008A6107" w:rsidP="00A4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07" w:rsidRDefault="008A6107" w:rsidP="00A404D2">
      <w:pPr>
        <w:spacing w:after="0" w:line="240" w:lineRule="auto"/>
      </w:pPr>
      <w:r>
        <w:separator/>
      </w:r>
    </w:p>
  </w:footnote>
  <w:footnote w:type="continuationSeparator" w:id="0">
    <w:p w:rsidR="008A6107" w:rsidRDefault="008A6107" w:rsidP="00A4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D2" w:rsidRPr="00A404D2" w:rsidRDefault="00A404D2" w:rsidP="00A404D2">
    <w:pPr>
      <w:pStyle w:val="Cabealho"/>
      <w:jc w:val="center"/>
      <w:rPr>
        <w:b/>
        <w:sz w:val="40"/>
        <w:szCs w:val="40"/>
      </w:rPr>
    </w:pPr>
    <w:r w:rsidRPr="00A404D2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61312" behindDoc="0" locked="0" layoutInCell="1" allowOverlap="1" wp14:anchorId="5EA6BE9B" wp14:editId="3DEB1F9E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717550" cy="717550"/>
          <wp:effectExtent l="0" t="0" r="0" b="0"/>
          <wp:wrapTight wrapText="bothSides">
            <wp:wrapPolygon edited="0">
              <wp:start x="8028" y="1720"/>
              <wp:lineTo x="4588" y="4588"/>
              <wp:lineTo x="1720" y="8602"/>
              <wp:lineTo x="1720" y="13189"/>
              <wp:lineTo x="8028" y="19497"/>
              <wp:lineTo x="13189" y="19497"/>
              <wp:lineTo x="19497" y="13189"/>
              <wp:lineTo x="20071" y="9175"/>
              <wp:lineTo x="16630" y="4588"/>
              <wp:lineTo x="13189" y="1720"/>
              <wp:lineTo x="8028" y="172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nocromatico - Fundo Trans - Ve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04D2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-271780</wp:posOffset>
          </wp:positionV>
          <wp:extent cx="717550" cy="717550"/>
          <wp:effectExtent l="0" t="0" r="0" b="0"/>
          <wp:wrapTight wrapText="bothSides">
            <wp:wrapPolygon edited="0">
              <wp:start x="8028" y="1720"/>
              <wp:lineTo x="4588" y="4588"/>
              <wp:lineTo x="1720" y="8602"/>
              <wp:lineTo x="1720" y="13189"/>
              <wp:lineTo x="8028" y="19497"/>
              <wp:lineTo x="13189" y="19497"/>
              <wp:lineTo x="19497" y="13189"/>
              <wp:lineTo x="20071" y="9175"/>
              <wp:lineTo x="16630" y="4588"/>
              <wp:lineTo x="13189" y="1720"/>
              <wp:lineTo x="8028" y="172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nocromatico - Fundo Trans - Ve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04D2">
      <w:rPr>
        <w:b/>
        <w:sz w:val="40"/>
        <w:szCs w:val="40"/>
      </w:rPr>
      <w:t>Gabarito Simulado 1 (Comentado)</w:t>
    </w:r>
  </w:p>
  <w:p w:rsidR="00A404D2" w:rsidRDefault="00A404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D2"/>
    <w:rsid w:val="008A6107"/>
    <w:rsid w:val="00A404D2"/>
    <w:rsid w:val="00DF202F"/>
    <w:rsid w:val="00E0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515431-D1A8-453F-AB13-A0F4C3E1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4D2"/>
    <w:pPr>
      <w:spacing w:after="200" w:line="276" w:lineRule="auto"/>
    </w:pPr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04D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404D2"/>
  </w:style>
  <w:style w:type="paragraph" w:styleId="Rodap">
    <w:name w:val="footer"/>
    <w:basedOn w:val="Normal"/>
    <w:link w:val="RodapChar"/>
    <w:uiPriority w:val="99"/>
    <w:unhideWhenUsed/>
    <w:rsid w:val="00A404D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4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1364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Braul</dc:creator>
  <cp:keywords/>
  <dc:description/>
  <cp:lastModifiedBy>Augusto Braul</cp:lastModifiedBy>
  <cp:revision>1</cp:revision>
  <dcterms:created xsi:type="dcterms:W3CDTF">2020-03-31T19:57:00Z</dcterms:created>
  <dcterms:modified xsi:type="dcterms:W3CDTF">2020-03-31T20:03:00Z</dcterms:modified>
</cp:coreProperties>
</file>