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37B5" w14:textId="77777777" w:rsidR="00B47BF9" w:rsidRDefault="000C3807">
      <w:pPr>
        <w:pStyle w:val="Ttulo1"/>
        <w:spacing w:before="49"/>
        <w:jc w:val="left"/>
      </w:pPr>
      <w:r>
        <w:t>01 - (FUVEST SP/2002)</w:t>
      </w:r>
    </w:p>
    <w:p w14:paraId="521100CE" w14:textId="77777777" w:rsidR="00B47BF9" w:rsidRDefault="000C3807">
      <w:pPr>
        <w:pStyle w:val="Corpodetexto"/>
        <w:ind w:left="460" w:right="38"/>
      </w:pPr>
      <w:r>
        <w:t>“Os que trazem [o gado] são brancos, mulatos e pretos, e também índios, que com este trabalho procuram ter algum lucra. Guiam-se indo uns adiante cantando, para serem</w:t>
      </w:r>
      <w:r>
        <w:rPr>
          <w:spacing w:val="-9"/>
        </w:rPr>
        <w:t xml:space="preserve"> </w:t>
      </w:r>
      <w:r>
        <w:t>seguidos</w:t>
      </w:r>
      <w:r>
        <w:rPr>
          <w:spacing w:val="-9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gado,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vêm</w:t>
      </w:r>
      <w:r>
        <w:rPr>
          <w:spacing w:val="-9"/>
        </w:rPr>
        <w:t xml:space="preserve"> </w:t>
      </w:r>
      <w:r>
        <w:t>atrás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reses, tangendo-as, tendo o cuidado que não sa</w:t>
      </w:r>
      <w:r>
        <w:t>iam do caminho e se amontoem." Antonil, Cultura e opulência do Brasil,</w:t>
      </w:r>
      <w:r>
        <w:rPr>
          <w:spacing w:val="-1"/>
        </w:rPr>
        <w:t xml:space="preserve"> </w:t>
      </w:r>
      <w:r>
        <w:t>1711.</w:t>
      </w:r>
    </w:p>
    <w:p w14:paraId="7158C7CF" w14:textId="77777777" w:rsidR="00B47BF9" w:rsidRDefault="00B47BF9">
      <w:pPr>
        <w:pStyle w:val="Corpodetexto"/>
        <w:spacing w:before="1"/>
        <w:ind w:left="0"/>
        <w:jc w:val="left"/>
      </w:pPr>
    </w:p>
    <w:p w14:paraId="75F63C65" w14:textId="77777777" w:rsidR="00B47BF9" w:rsidRDefault="000C3807">
      <w:pPr>
        <w:pStyle w:val="Corpodetexto"/>
        <w:tabs>
          <w:tab w:val="left" w:pos="841"/>
          <w:tab w:val="left" w:pos="1517"/>
          <w:tab w:val="left" w:pos="2477"/>
          <w:tab w:val="left" w:pos="3091"/>
          <w:tab w:val="left" w:pos="4091"/>
        </w:tabs>
        <w:ind w:left="460" w:right="43"/>
        <w:jc w:val="left"/>
      </w:pPr>
      <w:r>
        <w:t>O</w:t>
      </w:r>
      <w:r>
        <w:tab/>
        <w:t>texto</w:t>
      </w:r>
      <w:r>
        <w:tab/>
        <w:t>expressa</w:t>
      </w:r>
      <w:r>
        <w:tab/>
        <w:t>uma</w:t>
      </w:r>
      <w:r>
        <w:tab/>
        <w:t>atividade</w:t>
      </w:r>
      <w:r>
        <w:tab/>
      </w:r>
      <w:r>
        <w:rPr>
          <w:spacing w:val="-1"/>
        </w:rPr>
        <w:t xml:space="preserve">econômica </w:t>
      </w:r>
      <w:r>
        <w:t>característica:</w:t>
      </w:r>
    </w:p>
    <w:p w14:paraId="0277D3A0" w14:textId="77777777" w:rsidR="00B47BF9" w:rsidRDefault="000C3807">
      <w:pPr>
        <w:pStyle w:val="PargrafodaLista"/>
        <w:numPr>
          <w:ilvl w:val="0"/>
          <w:numId w:val="38"/>
        </w:numPr>
        <w:tabs>
          <w:tab w:val="left" w:pos="820"/>
          <w:tab w:val="left" w:pos="821"/>
          <w:tab w:val="left" w:pos="1307"/>
          <w:tab w:val="left" w:pos="2079"/>
          <w:tab w:val="left" w:pos="3273"/>
          <w:tab w:val="left" w:pos="4050"/>
          <w:tab w:val="left" w:pos="4880"/>
        </w:tabs>
        <w:ind w:right="44"/>
        <w:rPr>
          <w:sz w:val="20"/>
        </w:rPr>
      </w:pPr>
      <w:r>
        <w:rPr>
          <w:sz w:val="20"/>
        </w:rPr>
        <w:t>Do</w:t>
      </w:r>
      <w:r>
        <w:rPr>
          <w:sz w:val="20"/>
        </w:rPr>
        <w:tab/>
        <w:t>sertão</w:t>
      </w:r>
      <w:r>
        <w:rPr>
          <w:sz w:val="20"/>
        </w:rPr>
        <w:tab/>
        <w:t>nordestino,</w:t>
      </w:r>
      <w:r>
        <w:rPr>
          <w:sz w:val="20"/>
        </w:rPr>
        <w:tab/>
        <w:t>dando</w:t>
      </w:r>
      <w:r>
        <w:rPr>
          <w:sz w:val="20"/>
        </w:rPr>
        <w:tab/>
        <w:t>origem</w:t>
      </w:r>
      <w:r>
        <w:rPr>
          <w:sz w:val="20"/>
        </w:rPr>
        <w:tab/>
      </w:r>
      <w:r>
        <w:rPr>
          <w:spacing w:val="-18"/>
          <w:sz w:val="20"/>
        </w:rPr>
        <w:t xml:space="preserve">a </w:t>
      </w:r>
      <w:r>
        <w:rPr>
          <w:sz w:val="20"/>
        </w:rPr>
        <w:t>trabalhadores diferenciados do resto da</w:t>
      </w:r>
      <w:r>
        <w:rPr>
          <w:spacing w:val="-11"/>
          <w:sz w:val="20"/>
        </w:rPr>
        <w:t xml:space="preserve"> </w:t>
      </w:r>
      <w:r>
        <w:rPr>
          <w:sz w:val="20"/>
        </w:rPr>
        <w:t>colônia.</w:t>
      </w:r>
    </w:p>
    <w:p w14:paraId="49FE4803" w14:textId="77777777" w:rsidR="00B47BF9" w:rsidRDefault="000C3807">
      <w:pPr>
        <w:pStyle w:val="PargrafodaLista"/>
        <w:numPr>
          <w:ilvl w:val="0"/>
          <w:numId w:val="38"/>
        </w:numPr>
        <w:tabs>
          <w:tab w:val="left" w:pos="821"/>
        </w:tabs>
        <w:ind w:right="41"/>
        <w:rPr>
          <w:sz w:val="20"/>
        </w:rPr>
      </w:pPr>
      <w:r>
        <w:rPr>
          <w:sz w:val="20"/>
        </w:rPr>
        <w:t>De regiões canavieiras onde se util</w:t>
      </w:r>
      <w:r>
        <w:rPr>
          <w:sz w:val="20"/>
        </w:rPr>
        <w:t>izava mão-de- obra disponível na entre-safra do</w:t>
      </w:r>
      <w:r>
        <w:rPr>
          <w:spacing w:val="-3"/>
          <w:sz w:val="20"/>
        </w:rPr>
        <w:t xml:space="preserve"> </w:t>
      </w:r>
      <w:r>
        <w:rPr>
          <w:sz w:val="20"/>
        </w:rPr>
        <w:t>açúcar.</w:t>
      </w:r>
    </w:p>
    <w:p w14:paraId="3B1D7F59" w14:textId="77777777" w:rsidR="00B47BF9" w:rsidRDefault="000C3807">
      <w:pPr>
        <w:pStyle w:val="PargrafodaLista"/>
        <w:numPr>
          <w:ilvl w:val="0"/>
          <w:numId w:val="38"/>
        </w:numPr>
        <w:tabs>
          <w:tab w:val="left" w:pos="820"/>
          <w:tab w:val="left" w:pos="821"/>
        </w:tabs>
        <w:ind w:right="46"/>
        <w:rPr>
          <w:sz w:val="20"/>
        </w:rPr>
      </w:pPr>
      <w:r>
        <w:rPr>
          <w:sz w:val="20"/>
        </w:rPr>
        <w:t>De todo o território da América portuguesa onde era fácil obter mão-de-obra indígena e</w:t>
      </w:r>
      <w:r>
        <w:rPr>
          <w:spacing w:val="-8"/>
          <w:sz w:val="20"/>
        </w:rPr>
        <w:t xml:space="preserve"> </w:t>
      </w:r>
      <w:r>
        <w:rPr>
          <w:sz w:val="20"/>
        </w:rPr>
        <w:t>negra.</w:t>
      </w:r>
    </w:p>
    <w:p w14:paraId="75AB4528" w14:textId="77777777" w:rsidR="00B47BF9" w:rsidRDefault="000C3807">
      <w:pPr>
        <w:pStyle w:val="PargrafodaLista"/>
        <w:numPr>
          <w:ilvl w:val="0"/>
          <w:numId w:val="38"/>
        </w:numPr>
        <w:tabs>
          <w:tab w:val="left" w:pos="821"/>
        </w:tabs>
        <w:spacing w:before="1"/>
        <w:ind w:right="42"/>
        <w:rPr>
          <w:sz w:val="20"/>
        </w:rPr>
      </w:pPr>
      <w:r>
        <w:rPr>
          <w:sz w:val="20"/>
        </w:rPr>
        <w:t>Das regiões do nordeste, produtoras de charque, que empregavam mão-de-obra</w:t>
      </w:r>
      <w:r>
        <w:rPr>
          <w:spacing w:val="-4"/>
          <w:sz w:val="20"/>
        </w:rPr>
        <w:t xml:space="preserve"> </w:t>
      </w:r>
      <w:r>
        <w:rPr>
          <w:sz w:val="20"/>
        </w:rPr>
        <w:t>assalariada.</w:t>
      </w:r>
    </w:p>
    <w:p w14:paraId="468908D7" w14:textId="77777777" w:rsidR="00B47BF9" w:rsidRDefault="000C3807">
      <w:pPr>
        <w:pStyle w:val="PargrafodaLista"/>
        <w:numPr>
          <w:ilvl w:val="0"/>
          <w:numId w:val="38"/>
        </w:numPr>
        <w:tabs>
          <w:tab w:val="left" w:pos="820"/>
          <w:tab w:val="left" w:pos="821"/>
        </w:tabs>
        <w:ind w:right="46"/>
        <w:rPr>
          <w:sz w:val="20"/>
        </w:rPr>
      </w:pPr>
      <w:r>
        <w:rPr>
          <w:sz w:val="20"/>
        </w:rPr>
        <w:t>Da sul da colônia,</w:t>
      </w:r>
      <w:r>
        <w:rPr>
          <w:sz w:val="20"/>
        </w:rPr>
        <w:t xml:space="preserve"> visando abastecer de carne a região açucareira do</w:t>
      </w:r>
      <w:r>
        <w:rPr>
          <w:spacing w:val="-1"/>
          <w:sz w:val="20"/>
        </w:rPr>
        <w:t xml:space="preserve"> </w:t>
      </w:r>
      <w:r>
        <w:rPr>
          <w:sz w:val="20"/>
        </w:rPr>
        <w:t>nordeste.</w:t>
      </w:r>
    </w:p>
    <w:p w14:paraId="1224FCF2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008856A" w14:textId="77777777" w:rsidR="00B47BF9" w:rsidRDefault="000C3807">
      <w:pPr>
        <w:pStyle w:val="Ttulo1"/>
        <w:jc w:val="left"/>
      </w:pPr>
      <w:r>
        <w:t>02 - (PUC RJ/1995)</w:t>
      </w:r>
    </w:p>
    <w:p w14:paraId="51F30182" w14:textId="77777777" w:rsidR="00B47BF9" w:rsidRDefault="000C3807">
      <w:pPr>
        <w:pStyle w:val="Corpodetexto"/>
        <w:spacing w:before="1"/>
        <w:ind w:left="460" w:right="42"/>
      </w:pPr>
      <w:r>
        <w:t>“A região só ganha significação quando percebida à luz de um sistema de relações sociais que articula tanto os elementos que lhe são internos quanto aqueles externos.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</w:t>
      </w:r>
      <w:r>
        <w:t>ir</w:t>
      </w:r>
      <w:r>
        <w:rPr>
          <w:spacing w:val="-8"/>
        </w:rPr>
        <w:t xml:space="preserve"> </w:t>
      </w:r>
      <w:r>
        <w:t>dessa</w:t>
      </w:r>
      <w:r>
        <w:rPr>
          <w:spacing w:val="-7"/>
        </w:rPr>
        <w:t xml:space="preserve"> </w:t>
      </w:r>
      <w:r>
        <w:t>articulação,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intermédio</w:t>
      </w:r>
      <w:r>
        <w:rPr>
          <w:spacing w:val="-7"/>
        </w:rPr>
        <w:t xml:space="preserve"> </w:t>
      </w:r>
      <w:r>
        <w:t>de um jogo de identidades e oposições, que se torna possível traçar os limites da região, que muito mais do que</w:t>
      </w:r>
      <w:r>
        <w:rPr>
          <w:spacing w:val="-10"/>
        </w:rPr>
        <w:t xml:space="preserve"> </w:t>
      </w:r>
      <w:r>
        <w:t>limites</w:t>
      </w:r>
      <w:r>
        <w:rPr>
          <w:spacing w:val="-7"/>
        </w:rPr>
        <w:t xml:space="preserve"> </w:t>
      </w:r>
      <w:r>
        <w:t>meramente</w:t>
      </w:r>
      <w:r>
        <w:rPr>
          <w:spacing w:val="-7"/>
        </w:rPr>
        <w:t xml:space="preserve"> </w:t>
      </w:r>
      <w:r>
        <w:t>físicos</w:t>
      </w:r>
      <w:r>
        <w:rPr>
          <w:spacing w:val="-8"/>
        </w:rPr>
        <w:t xml:space="preserve"> </w:t>
      </w:r>
      <w:r>
        <w:t>existem</w:t>
      </w:r>
      <w:r>
        <w:rPr>
          <w:spacing w:val="-7"/>
        </w:rPr>
        <w:t xml:space="preserve"> </w:t>
      </w:r>
      <w:r>
        <w:t>enquanto</w:t>
      </w:r>
      <w:r>
        <w:rPr>
          <w:spacing w:val="-7"/>
        </w:rPr>
        <w:t xml:space="preserve"> </w:t>
      </w:r>
      <w:r>
        <w:t>limites sociais.”</w:t>
      </w:r>
    </w:p>
    <w:p w14:paraId="728DB56F" w14:textId="77777777" w:rsidR="00B47BF9" w:rsidRDefault="000C3807">
      <w:pPr>
        <w:pStyle w:val="Corpodetexto"/>
        <w:ind w:left="0" w:right="42"/>
        <w:jc w:val="right"/>
      </w:pPr>
      <w:r>
        <w:t>(Limar Rodolfo de Mattos - O Tempo</w:t>
      </w:r>
      <w:r>
        <w:rPr>
          <w:spacing w:val="-21"/>
        </w:rPr>
        <w:t xml:space="preserve"> </w:t>
      </w:r>
      <w:r>
        <w:t>Saquarema,</w:t>
      </w:r>
    </w:p>
    <w:p w14:paraId="41766207" w14:textId="77777777" w:rsidR="00B47BF9" w:rsidRDefault="000C3807">
      <w:pPr>
        <w:pStyle w:val="Corpodetexto"/>
        <w:spacing w:before="1"/>
        <w:ind w:left="0" w:right="42"/>
        <w:jc w:val="right"/>
      </w:pPr>
      <w:r>
        <w:rPr>
          <w:spacing w:val="-1"/>
          <w:w w:val="95"/>
        </w:rPr>
        <w:t>pp.23/24)</w:t>
      </w:r>
    </w:p>
    <w:p w14:paraId="759B8660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A7EF6ED" w14:textId="77777777" w:rsidR="00B47BF9" w:rsidRDefault="000C3807">
      <w:pPr>
        <w:pStyle w:val="Corpodetexto"/>
        <w:ind w:left="460" w:right="42"/>
      </w:pPr>
      <w:r>
        <w:t>A despeito das diferenças que lhes conferem especificidade, a região vicentina e a região pecuarista do nordeste, surgidas durante o período colonial, apresentam algumas características em comum.</w:t>
      </w:r>
    </w:p>
    <w:p w14:paraId="23D3CB39" w14:textId="77777777" w:rsidR="00B47BF9" w:rsidRDefault="00B47BF9">
      <w:pPr>
        <w:pStyle w:val="Corpodetexto"/>
        <w:spacing w:before="1"/>
        <w:ind w:left="0"/>
        <w:jc w:val="left"/>
      </w:pPr>
    </w:p>
    <w:p w14:paraId="0F281D7B" w14:textId="77777777" w:rsidR="00B47BF9" w:rsidRDefault="000C3807">
      <w:pPr>
        <w:pStyle w:val="Corpodetexto"/>
        <w:ind w:left="460" w:right="43"/>
      </w:pPr>
      <w:r>
        <w:t>As</w:t>
      </w:r>
      <w:r>
        <w:t>sinale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alternativa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encontra</w:t>
      </w:r>
      <w:r>
        <w:rPr>
          <w:spacing w:val="-4"/>
        </w:rPr>
        <w:t xml:space="preserve"> </w:t>
      </w:r>
      <w:r>
        <w:t>corretamente identificada uma semelhança entre essas duas</w:t>
      </w:r>
      <w:r>
        <w:rPr>
          <w:spacing w:val="-20"/>
        </w:rPr>
        <w:t xml:space="preserve"> </w:t>
      </w:r>
      <w:r>
        <w:t>regiões.</w:t>
      </w:r>
    </w:p>
    <w:p w14:paraId="10FFAE03" w14:textId="77777777" w:rsidR="00B47BF9" w:rsidRDefault="000C3807">
      <w:pPr>
        <w:pStyle w:val="PargrafodaLista"/>
        <w:numPr>
          <w:ilvl w:val="0"/>
          <w:numId w:val="37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Presença pouco numerosa de administradores e comerciantes reinóis, o que explica por elas não gerarem rendas significativas para a</w:t>
      </w:r>
      <w:r>
        <w:rPr>
          <w:spacing w:val="-6"/>
          <w:sz w:val="20"/>
        </w:rPr>
        <w:t xml:space="preserve"> </w:t>
      </w:r>
      <w:r>
        <w:rPr>
          <w:sz w:val="20"/>
        </w:rPr>
        <w:t>metrópole.</w:t>
      </w:r>
    </w:p>
    <w:p w14:paraId="3BC350A7" w14:textId="77777777" w:rsidR="00B47BF9" w:rsidRDefault="000C3807">
      <w:pPr>
        <w:pStyle w:val="PargrafodaLista"/>
        <w:numPr>
          <w:ilvl w:val="0"/>
          <w:numId w:val="37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Altern</w:t>
      </w:r>
      <w:r>
        <w:rPr>
          <w:sz w:val="20"/>
        </w:rPr>
        <w:t>ância de concentrações populacionais e grandes vazios de homens, o que dificultou a integração com outras regiões</w:t>
      </w:r>
      <w:r>
        <w:rPr>
          <w:spacing w:val="-7"/>
          <w:sz w:val="20"/>
        </w:rPr>
        <w:t xml:space="preserve"> </w:t>
      </w:r>
      <w:r>
        <w:rPr>
          <w:sz w:val="20"/>
        </w:rPr>
        <w:t>coloniais.</w:t>
      </w:r>
    </w:p>
    <w:p w14:paraId="4EF9ECE9" w14:textId="77777777" w:rsidR="00B47BF9" w:rsidRDefault="000C3807">
      <w:pPr>
        <w:pStyle w:val="PargrafodaLista"/>
        <w:numPr>
          <w:ilvl w:val="0"/>
          <w:numId w:val="37"/>
        </w:numPr>
        <w:tabs>
          <w:tab w:val="left" w:pos="82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Ocupação iniciada no século XVI, dando início ao desbravamento de áreas</w:t>
      </w:r>
      <w:r>
        <w:rPr>
          <w:spacing w:val="-5"/>
          <w:sz w:val="20"/>
        </w:rPr>
        <w:t xml:space="preserve"> </w:t>
      </w:r>
      <w:r>
        <w:rPr>
          <w:sz w:val="20"/>
        </w:rPr>
        <w:t>interioranas.</w:t>
      </w:r>
    </w:p>
    <w:p w14:paraId="6502831B" w14:textId="77777777" w:rsidR="00B47BF9" w:rsidRDefault="000C3807">
      <w:pPr>
        <w:pStyle w:val="PargrafodaLista"/>
        <w:numPr>
          <w:ilvl w:val="0"/>
          <w:numId w:val="37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Economia voltada exclusivamente para a subsis</w:t>
      </w:r>
      <w:r>
        <w:rPr>
          <w:sz w:val="20"/>
        </w:rPr>
        <w:t>tência dos habitantes daquelas regiões o que lhes conferiu um lugar secundário no quadro da experiência</w:t>
      </w:r>
      <w:r>
        <w:rPr>
          <w:spacing w:val="-1"/>
          <w:sz w:val="20"/>
        </w:rPr>
        <w:t xml:space="preserve"> </w:t>
      </w:r>
      <w:r>
        <w:rPr>
          <w:sz w:val="20"/>
        </w:rPr>
        <w:t>colonizadora.</w:t>
      </w:r>
    </w:p>
    <w:p w14:paraId="2C6C8232" w14:textId="77777777" w:rsidR="00B47BF9" w:rsidRDefault="000C3807">
      <w:pPr>
        <w:pStyle w:val="PargrafodaLista"/>
        <w:numPr>
          <w:ilvl w:val="0"/>
          <w:numId w:val="37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Predominância de relações escravistas de trabalho, empregando-se, principalmente, mão-de-obra indígena.</w:t>
      </w:r>
    </w:p>
    <w:p w14:paraId="59CB7468" w14:textId="77777777" w:rsidR="00B47BF9" w:rsidRDefault="00B47BF9">
      <w:pPr>
        <w:pStyle w:val="Corpodetexto"/>
        <w:spacing w:before="12"/>
        <w:ind w:left="0"/>
        <w:jc w:val="left"/>
        <w:rPr>
          <w:sz w:val="19"/>
        </w:rPr>
      </w:pPr>
    </w:p>
    <w:p w14:paraId="6D3D951E" w14:textId="77777777" w:rsidR="00B47BF9" w:rsidRDefault="000C3807">
      <w:pPr>
        <w:pStyle w:val="Ttulo1"/>
        <w:jc w:val="left"/>
      </w:pPr>
      <w:r>
        <w:t>03 - (UEPB/1999)</w:t>
      </w:r>
    </w:p>
    <w:p w14:paraId="6E8E89D8" w14:textId="77777777" w:rsidR="00B47BF9" w:rsidRDefault="000C3807">
      <w:pPr>
        <w:pStyle w:val="Corpodetexto"/>
        <w:spacing w:before="49"/>
        <w:ind w:left="460" w:right="719"/>
      </w:pPr>
      <w:r>
        <w:br w:type="column"/>
      </w:r>
      <w:r>
        <w:t>Examine o mapa a seguir e assinale a alternativa que descreve a trajetória da pecuária nordestina no</w:t>
      </w:r>
      <w:r>
        <w:rPr>
          <w:spacing w:val="-32"/>
        </w:rPr>
        <w:t xml:space="preserve"> </w:t>
      </w:r>
      <w:r>
        <w:t>período colonial.</w:t>
      </w:r>
    </w:p>
    <w:p w14:paraId="6D4B1DAD" w14:textId="77777777" w:rsidR="00B47BF9" w:rsidRDefault="00B47BF9">
      <w:pPr>
        <w:pStyle w:val="Corpodetexto"/>
        <w:spacing w:before="1"/>
        <w:ind w:left="0"/>
        <w:jc w:val="left"/>
        <w:rPr>
          <w:sz w:val="2"/>
        </w:rPr>
      </w:pPr>
    </w:p>
    <w:p w14:paraId="75BE5993" w14:textId="77777777" w:rsidR="00B47BF9" w:rsidRDefault="000C3807">
      <w:pPr>
        <w:pStyle w:val="Corpodetexto"/>
        <w:ind w:left="489"/>
        <w:jc w:val="left"/>
      </w:pPr>
      <w:r>
        <w:rPr>
          <w:noProof/>
        </w:rPr>
        <w:drawing>
          <wp:inline distT="0" distB="0" distL="0" distR="0" wp14:anchorId="33FE1AAC" wp14:editId="36520D27">
            <wp:extent cx="1861013" cy="263004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013" cy="263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539E" w14:textId="77777777" w:rsidR="00B47BF9" w:rsidRDefault="000C3807">
      <w:pPr>
        <w:pStyle w:val="Corpodetexto"/>
        <w:spacing w:before="35"/>
        <w:ind w:left="460" w:right="722"/>
      </w:pPr>
      <w:r>
        <w:t>FARIA, Ricardo de Moura e Adhemar M. Marques,</w:t>
      </w:r>
      <w:r>
        <w:rPr>
          <w:spacing w:val="-29"/>
        </w:rPr>
        <w:t xml:space="preserve"> </w:t>
      </w:r>
      <w:r>
        <w:t>Nova História. Belo Horizonte: Editora. Lê, 1982, p.</w:t>
      </w:r>
      <w:r>
        <w:rPr>
          <w:spacing w:val="-8"/>
        </w:rPr>
        <w:t xml:space="preserve"> </w:t>
      </w:r>
      <w:r>
        <w:t>87</w:t>
      </w:r>
    </w:p>
    <w:p w14:paraId="09B78794" w14:textId="77777777" w:rsidR="00B47BF9" w:rsidRDefault="00B47BF9">
      <w:pPr>
        <w:pStyle w:val="Corpodetexto"/>
        <w:ind w:left="0"/>
        <w:jc w:val="left"/>
      </w:pPr>
    </w:p>
    <w:p w14:paraId="60D8EE90" w14:textId="77777777" w:rsidR="00B47BF9" w:rsidRDefault="000C3807">
      <w:pPr>
        <w:pStyle w:val="PargrafodaLista"/>
        <w:numPr>
          <w:ilvl w:val="0"/>
          <w:numId w:val="36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capitanias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Bahia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7"/>
          <w:sz w:val="20"/>
        </w:rPr>
        <w:t xml:space="preserve"> </w:t>
      </w:r>
      <w:r>
        <w:rPr>
          <w:sz w:val="20"/>
        </w:rPr>
        <w:t>Grande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Norte</w:t>
      </w:r>
      <w:r>
        <w:rPr>
          <w:spacing w:val="-7"/>
          <w:sz w:val="20"/>
        </w:rPr>
        <w:t xml:space="preserve"> </w:t>
      </w:r>
      <w:r>
        <w:rPr>
          <w:sz w:val="20"/>
        </w:rPr>
        <w:t>foram os principais centros de expansão do</w:t>
      </w:r>
      <w:r>
        <w:rPr>
          <w:spacing w:val="-8"/>
          <w:sz w:val="20"/>
        </w:rPr>
        <w:t xml:space="preserve"> </w:t>
      </w:r>
      <w:r>
        <w:rPr>
          <w:sz w:val="20"/>
        </w:rPr>
        <w:t>gado.</w:t>
      </w:r>
    </w:p>
    <w:p w14:paraId="7D44F42F" w14:textId="77777777" w:rsidR="00B47BF9" w:rsidRDefault="000C3807">
      <w:pPr>
        <w:pStyle w:val="PargrafodaLista"/>
        <w:numPr>
          <w:ilvl w:val="0"/>
          <w:numId w:val="36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A penetração dos rebanhos para o interior, no século XVII, teve como principal roteiro as margens do rio São Francisco e alguns de seus</w:t>
      </w:r>
      <w:r>
        <w:rPr>
          <w:spacing w:val="-14"/>
          <w:sz w:val="20"/>
        </w:rPr>
        <w:t xml:space="preserve"> </w:t>
      </w:r>
      <w:r>
        <w:rPr>
          <w:sz w:val="20"/>
        </w:rPr>
        <w:t>afluentes.</w:t>
      </w:r>
    </w:p>
    <w:p w14:paraId="5958A22A" w14:textId="77777777" w:rsidR="00B47BF9" w:rsidRDefault="000C3807">
      <w:pPr>
        <w:pStyle w:val="PargrafodaLista"/>
        <w:numPr>
          <w:ilvl w:val="0"/>
          <w:numId w:val="36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Olinda,</w:t>
      </w:r>
      <w:r>
        <w:rPr>
          <w:spacing w:val="-11"/>
          <w:sz w:val="20"/>
        </w:rPr>
        <w:t xml:space="preserve"> </w:t>
      </w:r>
      <w:r>
        <w:rPr>
          <w:sz w:val="20"/>
        </w:rPr>
        <w:t>seguindo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curso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rio</w:t>
      </w:r>
      <w:r>
        <w:rPr>
          <w:spacing w:val="-12"/>
          <w:sz w:val="20"/>
        </w:rPr>
        <w:t xml:space="preserve"> </w:t>
      </w:r>
      <w:r>
        <w:rPr>
          <w:sz w:val="20"/>
        </w:rPr>
        <w:t>Parnaíba, os rebanhos alcançaram o sertão de Pernambuco e da</w:t>
      </w:r>
      <w:r>
        <w:rPr>
          <w:spacing w:val="-1"/>
          <w:sz w:val="20"/>
        </w:rPr>
        <w:t xml:space="preserve"> </w:t>
      </w:r>
      <w:r>
        <w:rPr>
          <w:sz w:val="20"/>
        </w:rPr>
        <w:t>Paraíba.</w:t>
      </w:r>
    </w:p>
    <w:p w14:paraId="3851FF19" w14:textId="77777777" w:rsidR="00B47BF9" w:rsidRDefault="000C3807">
      <w:pPr>
        <w:pStyle w:val="PargrafodaLista"/>
        <w:numPr>
          <w:ilvl w:val="0"/>
          <w:numId w:val="36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A pecuária, no século XVII, se expandiu no sentido Oeste-Leste, ocupando assim grande parte da zona da mata e</w:t>
      </w:r>
      <w:r>
        <w:rPr>
          <w:spacing w:val="-2"/>
          <w:sz w:val="20"/>
        </w:rPr>
        <w:t xml:space="preserve"> </w:t>
      </w:r>
      <w:r>
        <w:rPr>
          <w:sz w:val="20"/>
        </w:rPr>
        <w:t>litoral.</w:t>
      </w:r>
    </w:p>
    <w:p w14:paraId="3CB433C1" w14:textId="77777777" w:rsidR="00B47BF9" w:rsidRDefault="000C3807">
      <w:pPr>
        <w:pStyle w:val="PargrafodaLista"/>
        <w:numPr>
          <w:ilvl w:val="0"/>
          <w:numId w:val="36"/>
        </w:numPr>
        <w:tabs>
          <w:tab w:val="left" w:pos="820"/>
        </w:tabs>
        <w:jc w:val="both"/>
        <w:rPr>
          <w:sz w:val="20"/>
        </w:rPr>
      </w:pPr>
      <w:r>
        <w:rPr>
          <w:sz w:val="20"/>
        </w:rPr>
        <w:t>Todas as alternativas estão</w:t>
      </w:r>
      <w:r>
        <w:rPr>
          <w:spacing w:val="-3"/>
          <w:sz w:val="20"/>
        </w:rPr>
        <w:t xml:space="preserve"> </w:t>
      </w:r>
      <w:r>
        <w:rPr>
          <w:sz w:val="20"/>
        </w:rPr>
        <w:t>corretas.</w:t>
      </w:r>
    </w:p>
    <w:p w14:paraId="68324C80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CADBF16" w14:textId="77777777" w:rsidR="00B47BF9" w:rsidRDefault="000C3807">
      <w:pPr>
        <w:pStyle w:val="Ttulo1"/>
        <w:jc w:val="left"/>
      </w:pPr>
      <w:r>
        <w:t>04 - (UFSCAR SP/2002)</w:t>
      </w:r>
    </w:p>
    <w:p w14:paraId="6088A11B" w14:textId="77777777" w:rsidR="00B47BF9" w:rsidRDefault="000C3807">
      <w:pPr>
        <w:pStyle w:val="Corpodetexto"/>
        <w:spacing w:before="1"/>
        <w:ind w:left="460"/>
      </w:pPr>
      <w:r>
        <w:t>Observe o mapa.</w:t>
      </w:r>
    </w:p>
    <w:p w14:paraId="74997B39" w14:textId="77777777" w:rsidR="00B47BF9" w:rsidRDefault="000C3807">
      <w:pPr>
        <w:pStyle w:val="Corpodetexto"/>
        <w:spacing w:before="8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CF74C0" wp14:editId="25BEAC97">
            <wp:simplePos x="0" y="0"/>
            <wp:positionH relativeFrom="page">
              <wp:posOffset>4249004</wp:posOffset>
            </wp:positionH>
            <wp:positionV relativeFrom="paragraph">
              <wp:posOffset>169529</wp:posOffset>
            </wp:positionV>
            <wp:extent cx="2500774" cy="223742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774" cy="223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9218F" w14:textId="77777777" w:rsidR="00B47BF9" w:rsidRDefault="000C3807">
      <w:pPr>
        <w:pStyle w:val="Corpodetexto"/>
        <w:ind w:left="460" w:right="909"/>
        <w:jc w:val="left"/>
      </w:pPr>
      <w:r>
        <w:t>NOVAIS, Fernando. História da vida privada no Brasil. Vol. I, SP: Cia. das Letras, 1997, p. 19.</w:t>
      </w:r>
    </w:p>
    <w:p w14:paraId="42293B7F" w14:textId="77777777" w:rsidR="00B47BF9" w:rsidRDefault="00B47BF9">
      <w:pPr>
        <w:pStyle w:val="Corpodetexto"/>
        <w:spacing w:before="1"/>
        <w:ind w:left="0"/>
        <w:jc w:val="left"/>
      </w:pPr>
    </w:p>
    <w:p w14:paraId="42DC5B17" w14:textId="77777777" w:rsidR="00B47BF9" w:rsidRDefault="000C3807">
      <w:pPr>
        <w:pStyle w:val="Corpodetexto"/>
        <w:spacing w:before="1"/>
        <w:ind w:left="460" w:right="469"/>
        <w:jc w:val="left"/>
      </w:pPr>
      <w:r>
        <w:pict w14:anchorId="1EEFD13C">
          <v:group id="_x0000_s1050" style="position:absolute;left:0;text-align:left;margin-left:566.75pt;margin-top:-6.25pt;width:28.6pt;height:37.7pt;z-index:251660288;mso-position-horizontal-relative:page" coordorigin="11335,-125" coordsize="572,754">
            <v:shape id="_x0000_s1052" style="position:absolute;left:11335;top:-125;width:572;height:754" coordorigin="11335,-125" coordsize="572,754" path="m11711,-125r-76,8l11565,-95r-64,34l11445,-15r-46,56l11365,105r-22,71l11335,252r8,76l11365,399r34,64l11445,518r56,46l11565,599r70,22l11711,629r75,-8l11857,599r49,-27l11906,-68r-49,-27l11786,-117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1335;top:-125;width:572;height:754" filled="f" stroked="f">
              <v:textbox inset="0,0,0,0">
                <w:txbxContent>
                  <w:p w14:paraId="1C4B1E3C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A respeito da ocupação do território brasileiro, foram feitas as quatro observações seguintes:</w:t>
      </w:r>
    </w:p>
    <w:p w14:paraId="1A9F6709" w14:textId="77777777" w:rsidR="00B47BF9" w:rsidRDefault="00B47BF9">
      <w:pPr>
        <w:sectPr w:rsidR="00B47B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23" w:space="566"/>
            <w:col w:w="5701"/>
          </w:cols>
        </w:sectPr>
      </w:pPr>
    </w:p>
    <w:p w14:paraId="70408A66" w14:textId="77777777" w:rsidR="00B47BF9" w:rsidRDefault="00B47BF9">
      <w:pPr>
        <w:pStyle w:val="Corpodetexto"/>
        <w:ind w:left="0"/>
        <w:jc w:val="left"/>
        <w:rPr>
          <w:sz w:val="24"/>
        </w:rPr>
      </w:pPr>
    </w:p>
    <w:p w14:paraId="770A6BDA" w14:textId="77777777" w:rsidR="00B47BF9" w:rsidRDefault="000C3807">
      <w:pPr>
        <w:pStyle w:val="PargrafodaLista"/>
        <w:numPr>
          <w:ilvl w:val="0"/>
          <w:numId w:val="4"/>
        </w:numPr>
        <w:tabs>
          <w:tab w:val="left" w:pos="821"/>
        </w:tabs>
        <w:spacing w:before="1"/>
        <w:jc w:val="both"/>
        <w:rPr>
          <w:sz w:val="20"/>
        </w:rPr>
      </w:pPr>
      <w:r>
        <w:rPr>
          <w:sz w:val="20"/>
        </w:rPr>
        <w:t>Iniciou-se pela nascente do rio</w:t>
      </w:r>
      <w:r>
        <w:rPr>
          <w:spacing w:val="-5"/>
          <w:sz w:val="20"/>
        </w:rPr>
        <w:t xml:space="preserve"> </w:t>
      </w:r>
      <w:r>
        <w:rPr>
          <w:sz w:val="20"/>
        </w:rPr>
        <w:t>Amazonas.</w:t>
      </w:r>
    </w:p>
    <w:p w14:paraId="65D893B0" w14:textId="77777777" w:rsidR="00B47BF9" w:rsidRDefault="000C3807">
      <w:pPr>
        <w:pStyle w:val="PargrafodaLista"/>
        <w:numPr>
          <w:ilvl w:val="0"/>
          <w:numId w:val="4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Seguiu os cursos dos rios em direção ao</w:t>
      </w:r>
      <w:r>
        <w:rPr>
          <w:spacing w:val="-13"/>
          <w:sz w:val="20"/>
        </w:rPr>
        <w:t xml:space="preserve"> </w:t>
      </w:r>
      <w:r>
        <w:rPr>
          <w:sz w:val="20"/>
        </w:rPr>
        <w:t>interior.</w:t>
      </w:r>
    </w:p>
    <w:p w14:paraId="40A6ACC4" w14:textId="77777777" w:rsidR="00B47BF9" w:rsidRDefault="000C3807">
      <w:pPr>
        <w:pStyle w:val="PargrafodaLista"/>
        <w:numPr>
          <w:ilvl w:val="0"/>
          <w:numId w:val="4"/>
        </w:numPr>
        <w:tabs>
          <w:tab w:val="left" w:pos="821"/>
        </w:tabs>
        <w:spacing w:before="1"/>
        <w:ind w:right="38"/>
        <w:jc w:val="both"/>
        <w:rPr>
          <w:sz w:val="20"/>
        </w:rPr>
      </w:pPr>
      <w:r>
        <w:rPr>
          <w:sz w:val="20"/>
        </w:rPr>
        <w:t>Foi</w:t>
      </w:r>
      <w:r>
        <w:rPr>
          <w:spacing w:val="-12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penetração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gado,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busca</w:t>
      </w:r>
      <w:r>
        <w:rPr>
          <w:spacing w:val="-11"/>
          <w:sz w:val="20"/>
        </w:rPr>
        <w:t xml:space="preserve"> </w:t>
      </w:r>
      <w:r>
        <w:rPr>
          <w:sz w:val="20"/>
        </w:rPr>
        <w:t>de metais preciosos e da exploração de drogas do sertão.</w:t>
      </w:r>
    </w:p>
    <w:p w14:paraId="553EAF46" w14:textId="77777777" w:rsidR="00B47BF9" w:rsidRDefault="000C3807">
      <w:pPr>
        <w:pStyle w:val="PargrafodaLista"/>
        <w:numPr>
          <w:ilvl w:val="0"/>
          <w:numId w:val="4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Significou a criação de vilas e cidades na região do planalto</w:t>
      </w:r>
      <w:r>
        <w:rPr>
          <w:spacing w:val="-1"/>
          <w:sz w:val="20"/>
        </w:rPr>
        <w:t xml:space="preserve"> </w:t>
      </w:r>
      <w:r>
        <w:rPr>
          <w:sz w:val="20"/>
        </w:rPr>
        <w:t>central.</w:t>
      </w:r>
    </w:p>
    <w:p w14:paraId="60D6E2A0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2EC0F7EE" w14:textId="77777777" w:rsidR="00B47BF9" w:rsidRDefault="000C3807">
      <w:pPr>
        <w:pStyle w:val="Corpodetexto"/>
        <w:spacing w:before="1"/>
        <w:ind w:left="460"/>
        <w:jc w:val="left"/>
      </w:pPr>
      <w:r>
        <w:t>Pode-se afirmar que estão corretas:</w:t>
      </w:r>
    </w:p>
    <w:p w14:paraId="3BF43D34" w14:textId="77777777" w:rsidR="00B47BF9" w:rsidRDefault="000C3807">
      <w:pPr>
        <w:pStyle w:val="PargrafodaLista"/>
        <w:numPr>
          <w:ilvl w:val="0"/>
          <w:numId w:val="35"/>
        </w:numPr>
        <w:tabs>
          <w:tab w:val="left" w:pos="821"/>
        </w:tabs>
        <w:spacing w:line="243" w:lineRule="exact"/>
        <w:jc w:val="both"/>
        <w:rPr>
          <w:sz w:val="20"/>
        </w:rPr>
      </w:pPr>
      <w:r>
        <w:rPr>
          <w:sz w:val="20"/>
        </w:rPr>
        <w:t>I e II,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23DCC245" w14:textId="77777777" w:rsidR="00B47BF9" w:rsidRDefault="000C3807">
      <w:pPr>
        <w:pStyle w:val="PargrafodaLista"/>
        <w:numPr>
          <w:ilvl w:val="0"/>
          <w:numId w:val="35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I, II e III,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67158464" w14:textId="77777777" w:rsidR="00B47BF9" w:rsidRDefault="000C3807">
      <w:pPr>
        <w:pStyle w:val="PargrafodaLista"/>
        <w:numPr>
          <w:ilvl w:val="0"/>
          <w:numId w:val="35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I, II, III e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</w:p>
    <w:p w14:paraId="3F84DA6D" w14:textId="77777777" w:rsidR="00B47BF9" w:rsidRDefault="000C3807">
      <w:pPr>
        <w:pStyle w:val="PargrafodaLista"/>
        <w:numPr>
          <w:ilvl w:val="0"/>
          <w:numId w:val="35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II e III,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66BC693A" w14:textId="77777777" w:rsidR="00B47BF9" w:rsidRDefault="000C3807">
      <w:pPr>
        <w:pStyle w:val="PargrafodaLista"/>
        <w:numPr>
          <w:ilvl w:val="0"/>
          <w:numId w:val="35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III e IV,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651DC9E8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2D7C271" w14:textId="77777777" w:rsidR="00B47BF9" w:rsidRDefault="000C3807">
      <w:pPr>
        <w:pStyle w:val="Ttulo1"/>
        <w:jc w:val="left"/>
      </w:pPr>
      <w:r>
        <w:t>05 - (UFG</w:t>
      </w:r>
      <w:r>
        <w:rPr>
          <w:spacing w:val="-13"/>
        </w:rPr>
        <w:t xml:space="preserve"> </w:t>
      </w:r>
      <w:r>
        <w:t>GO/1993)</w:t>
      </w:r>
    </w:p>
    <w:p w14:paraId="6A4B37E0" w14:textId="77777777" w:rsidR="00B47BF9" w:rsidRDefault="000C3807">
      <w:pPr>
        <w:pStyle w:val="Corpodetexto"/>
        <w:spacing w:before="1"/>
        <w:ind w:left="460" w:right="241"/>
        <w:jc w:val="left"/>
      </w:pPr>
      <w:r>
        <w:t>A atividade pecuarista alargou as nossas fronteiras, rompendo os limites do povoamento litorâneo característico da produção de açúcar. Penetrando no sertão brasileiro, a atividade pecuarista criou o seu próprio</w:t>
      </w:r>
      <w:r>
        <w:rPr>
          <w:spacing w:val="-1"/>
        </w:rPr>
        <w:t xml:space="preserve"> </w:t>
      </w:r>
      <w:r>
        <w:t>mundo.</w:t>
      </w:r>
    </w:p>
    <w:p w14:paraId="62AB6982" w14:textId="77777777" w:rsidR="00B47BF9" w:rsidRDefault="00B47BF9">
      <w:pPr>
        <w:pStyle w:val="Corpodetexto"/>
        <w:ind w:left="0"/>
        <w:jc w:val="left"/>
      </w:pPr>
    </w:p>
    <w:p w14:paraId="64FB97F6" w14:textId="77777777" w:rsidR="00B47BF9" w:rsidRDefault="000C3807">
      <w:pPr>
        <w:pStyle w:val="Corpodetexto"/>
        <w:ind w:left="460"/>
      </w:pPr>
      <w:r>
        <w:t>Em relaçã</w:t>
      </w:r>
      <w:r>
        <w:t>o a esta atividade, pode-se dizer que:</w:t>
      </w:r>
    </w:p>
    <w:p w14:paraId="23019C40" w14:textId="77777777" w:rsidR="00B47BF9" w:rsidRDefault="000C3807">
      <w:pPr>
        <w:pStyle w:val="PargrafodaLista"/>
        <w:numPr>
          <w:ilvl w:val="0"/>
          <w:numId w:val="34"/>
        </w:numPr>
        <w:tabs>
          <w:tab w:val="left" w:pos="821"/>
        </w:tabs>
        <w:ind w:right="86"/>
        <w:jc w:val="both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vastidão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9"/>
          <w:sz w:val="20"/>
        </w:rPr>
        <w:t xml:space="preserve"> </w:t>
      </w:r>
      <w:r>
        <w:rPr>
          <w:sz w:val="20"/>
        </w:rPr>
        <w:t>brasileiro</w:t>
      </w:r>
      <w:r>
        <w:rPr>
          <w:spacing w:val="-9"/>
          <w:sz w:val="20"/>
        </w:rPr>
        <w:t xml:space="preserve"> </w:t>
      </w:r>
      <w:r>
        <w:rPr>
          <w:sz w:val="20"/>
        </w:rPr>
        <w:t>foi</w:t>
      </w:r>
      <w:r>
        <w:rPr>
          <w:spacing w:val="-10"/>
          <w:sz w:val="20"/>
        </w:rPr>
        <w:t xml:space="preserve"> </w:t>
      </w:r>
      <w:r>
        <w:rPr>
          <w:sz w:val="20"/>
        </w:rPr>
        <w:t>pacificamente sendo ocupada por uma multidão de animais e homens. A montagem da fazenda envolvia a utilização intensa de mão-de-obra no cuidado</w:t>
      </w:r>
      <w:r>
        <w:rPr>
          <w:spacing w:val="-16"/>
          <w:sz w:val="20"/>
        </w:rPr>
        <w:t xml:space="preserve"> </w:t>
      </w:r>
      <w:r>
        <w:rPr>
          <w:sz w:val="20"/>
        </w:rPr>
        <w:t>com os animais e na preparação de</w:t>
      </w:r>
      <w:r>
        <w:rPr>
          <w:spacing w:val="-5"/>
          <w:sz w:val="20"/>
        </w:rPr>
        <w:t xml:space="preserve"> </w:t>
      </w:r>
      <w:r>
        <w:rPr>
          <w:sz w:val="20"/>
        </w:rPr>
        <w:t>pastos;</w:t>
      </w:r>
    </w:p>
    <w:p w14:paraId="0FD3FB99" w14:textId="77777777" w:rsidR="00B47BF9" w:rsidRDefault="000C3807">
      <w:pPr>
        <w:pStyle w:val="PargrafodaLista"/>
        <w:numPr>
          <w:ilvl w:val="0"/>
          <w:numId w:val="34"/>
        </w:numPr>
        <w:tabs>
          <w:tab w:val="left" w:pos="821"/>
        </w:tabs>
        <w:ind w:right="87"/>
        <w:jc w:val="both"/>
        <w:rPr>
          <w:sz w:val="20"/>
        </w:rPr>
      </w:pPr>
      <w:r>
        <w:rPr>
          <w:sz w:val="20"/>
        </w:rPr>
        <w:t>Adentrando-se pelo sertão, a atividade pecuarista exigiu</w:t>
      </w:r>
      <w:r>
        <w:rPr>
          <w:spacing w:val="-11"/>
          <w:sz w:val="20"/>
        </w:rPr>
        <w:t xml:space="preserve"> </w:t>
      </w:r>
      <w:r>
        <w:rPr>
          <w:sz w:val="20"/>
        </w:rPr>
        <w:t>que,</w:t>
      </w:r>
      <w:r>
        <w:rPr>
          <w:spacing w:val="-10"/>
          <w:sz w:val="20"/>
        </w:rPr>
        <w:t xml:space="preserve"> </w:t>
      </w:r>
      <w:r>
        <w:rPr>
          <w:sz w:val="20"/>
        </w:rPr>
        <w:t>gradualmente,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iniciasse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construção de</w:t>
      </w:r>
      <w:r>
        <w:rPr>
          <w:spacing w:val="-10"/>
          <w:sz w:val="20"/>
        </w:rPr>
        <w:t xml:space="preserve"> </w:t>
      </w:r>
      <w:r>
        <w:rPr>
          <w:sz w:val="20"/>
        </w:rPr>
        <w:t>estradas-de-ferro</w:t>
      </w:r>
      <w:r>
        <w:rPr>
          <w:spacing w:val="-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transporte</w:t>
      </w:r>
      <w:r>
        <w:rPr>
          <w:spacing w:val="-8"/>
          <w:sz w:val="20"/>
        </w:rPr>
        <w:t xml:space="preserve"> </w:t>
      </w:r>
      <w:r>
        <w:rPr>
          <w:sz w:val="20"/>
        </w:rPr>
        <w:t>dos animais;</w:t>
      </w:r>
    </w:p>
    <w:p w14:paraId="5267E6D6" w14:textId="77777777" w:rsidR="00B47BF9" w:rsidRDefault="000C3807">
      <w:pPr>
        <w:pStyle w:val="Corpodetexto"/>
        <w:ind w:right="91" w:hanging="361"/>
      </w:pPr>
      <w:r>
        <w:t>04. Em Goiás a atividade pecuarista, no século XIX, foi responsável pela integração econômica da região como produtora de leite e exportadora de carne;</w:t>
      </w:r>
    </w:p>
    <w:p w14:paraId="770F79CE" w14:textId="77777777" w:rsidR="00B47BF9" w:rsidRDefault="000C3807">
      <w:pPr>
        <w:pStyle w:val="Corpodetexto"/>
        <w:spacing w:before="2"/>
        <w:ind w:right="88" w:hanging="361"/>
      </w:pPr>
      <w:r>
        <w:t>08. O mundo rural recriado pelos romances regionalistas recebeu a marca da altivez característica de vaq</w:t>
      </w:r>
      <w:r>
        <w:t>ueiros, quase sempre envolvidos em histórias de amor como na obra Luzia-homem de Domingos Olímpio;</w:t>
      </w:r>
    </w:p>
    <w:p w14:paraId="27C0BA6A" w14:textId="77777777" w:rsidR="00B47BF9" w:rsidRDefault="000C3807">
      <w:pPr>
        <w:pStyle w:val="Corpodetexto"/>
        <w:ind w:right="86" w:hanging="361"/>
      </w:pPr>
      <w:r>
        <w:t>16. Os rodeios e festas de peão, realizados em quase todo país, são manifestações culturais que unificam a dimensão rural e urbana da sociedade brasileira;</w:t>
      </w:r>
    </w:p>
    <w:p w14:paraId="27BC419C" w14:textId="77777777" w:rsidR="00B47BF9" w:rsidRDefault="000C3807">
      <w:pPr>
        <w:pStyle w:val="Corpodetexto"/>
        <w:ind w:right="88" w:hanging="361"/>
      </w:pPr>
      <w:r>
        <w:t>3</w:t>
      </w:r>
      <w:r>
        <w:t>2. Goiânia tem na exposição agropecuária sua principal festa popular, o que indica a força do mundo rural no meio urbano.</w:t>
      </w:r>
    </w:p>
    <w:p w14:paraId="7C2DD3FC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052A7458" w14:textId="77777777" w:rsidR="00B47BF9" w:rsidRDefault="000C3807">
      <w:pPr>
        <w:pStyle w:val="Ttulo1"/>
        <w:jc w:val="left"/>
      </w:pPr>
      <w:r>
        <w:t>06 - (UFG GO/1996)</w:t>
      </w:r>
    </w:p>
    <w:p w14:paraId="48BE08F1" w14:textId="77777777" w:rsidR="00B47BF9" w:rsidRDefault="000C3807">
      <w:pPr>
        <w:pStyle w:val="Corpodetexto"/>
        <w:spacing w:before="1"/>
        <w:ind w:left="460" w:right="47"/>
      </w:pPr>
      <w:r>
        <w:t>“Nos campos da vacaria, no sertão do Mimoso e nos pântanos do Pequiri, sou rei.”</w:t>
      </w:r>
    </w:p>
    <w:p w14:paraId="3D69EF80" w14:textId="77777777" w:rsidR="00B47BF9" w:rsidRDefault="000C3807">
      <w:pPr>
        <w:pStyle w:val="Corpodetexto"/>
        <w:ind w:left="460" w:right="38"/>
      </w:pPr>
      <w:r>
        <w:t>Assim</w:t>
      </w:r>
      <w:r>
        <w:rPr>
          <w:spacing w:val="-10"/>
        </w:rPr>
        <w:t xml:space="preserve"> </w:t>
      </w:r>
      <w:r>
        <w:t>pensa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sertanejo</w:t>
      </w:r>
      <w:r>
        <w:rPr>
          <w:spacing w:val="-7"/>
        </w:rPr>
        <w:t xml:space="preserve"> </w:t>
      </w:r>
      <w:r>
        <w:t>criado</w:t>
      </w:r>
      <w:r>
        <w:rPr>
          <w:spacing w:val="-8"/>
        </w:rPr>
        <w:t xml:space="preserve"> </w:t>
      </w:r>
      <w:r>
        <w:t>po</w:t>
      </w:r>
      <w:r>
        <w:t>r</w:t>
      </w:r>
      <w:r>
        <w:rPr>
          <w:spacing w:val="-8"/>
        </w:rPr>
        <w:t xml:space="preserve"> </w:t>
      </w:r>
      <w:r>
        <w:t>Visconde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Taunay, no século passado, em</w:t>
      </w:r>
      <w:r>
        <w:rPr>
          <w:spacing w:val="-2"/>
        </w:rPr>
        <w:t xml:space="preserve"> </w:t>
      </w:r>
      <w:r>
        <w:t>Inocência.</w:t>
      </w:r>
    </w:p>
    <w:p w14:paraId="2415D532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74A0B4E1" w14:textId="77777777" w:rsidR="00B47BF9" w:rsidRDefault="000C3807">
      <w:pPr>
        <w:pStyle w:val="Corpodetexto"/>
        <w:spacing w:before="1"/>
        <w:ind w:left="460"/>
      </w:pPr>
      <w:r>
        <w:t>Considerando a obra citada, explique:</w:t>
      </w:r>
    </w:p>
    <w:p w14:paraId="54481426" w14:textId="77777777" w:rsidR="00B47BF9" w:rsidRDefault="000C3807">
      <w:pPr>
        <w:pStyle w:val="PargrafodaLista"/>
        <w:numPr>
          <w:ilvl w:val="0"/>
          <w:numId w:val="33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Duas</w:t>
      </w:r>
      <w:r>
        <w:rPr>
          <w:spacing w:val="-11"/>
          <w:sz w:val="20"/>
        </w:rPr>
        <w:t xml:space="preserve"> </w:t>
      </w:r>
      <w:r>
        <w:rPr>
          <w:sz w:val="20"/>
        </w:rPr>
        <w:t>(2)</w:t>
      </w:r>
      <w:r>
        <w:rPr>
          <w:spacing w:val="-1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povoamento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“sertão” descrito por</w:t>
      </w:r>
      <w:r>
        <w:rPr>
          <w:spacing w:val="-1"/>
          <w:sz w:val="20"/>
        </w:rPr>
        <w:t xml:space="preserve"> </w:t>
      </w:r>
      <w:r>
        <w:rPr>
          <w:sz w:val="20"/>
        </w:rPr>
        <w:t>Taunay;</w:t>
      </w:r>
    </w:p>
    <w:p w14:paraId="6C39CBBF" w14:textId="77777777" w:rsidR="00B47BF9" w:rsidRDefault="000C3807">
      <w:pPr>
        <w:pStyle w:val="PargrafodaLista"/>
        <w:numPr>
          <w:ilvl w:val="0"/>
          <w:numId w:val="33"/>
        </w:numPr>
        <w:tabs>
          <w:tab w:val="left" w:pos="820"/>
        </w:tabs>
        <w:spacing w:before="49"/>
        <w:ind w:right="723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Duas (2) características culturais do “sertanejo” presentes na obra</w:t>
      </w:r>
      <w:r>
        <w:rPr>
          <w:spacing w:val="-2"/>
          <w:sz w:val="20"/>
        </w:rPr>
        <w:t xml:space="preserve"> </w:t>
      </w:r>
      <w:r>
        <w:rPr>
          <w:sz w:val="20"/>
        </w:rPr>
        <w:t>Inocência.</w:t>
      </w:r>
    </w:p>
    <w:p w14:paraId="004A4558" w14:textId="77777777" w:rsidR="00B47BF9" w:rsidRDefault="00B47BF9">
      <w:pPr>
        <w:pStyle w:val="Corpodetexto"/>
        <w:spacing w:before="2"/>
        <w:ind w:left="0"/>
        <w:jc w:val="left"/>
      </w:pPr>
    </w:p>
    <w:p w14:paraId="3C52E443" w14:textId="77777777" w:rsidR="00B47BF9" w:rsidRDefault="000C3807">
      <w:pPr>
        <w:pStyle w:val="Ttulo1"/>
        <w:spacing w:line="243" w:lineRule="exact"/>
      </w:pPr>
      <w:r>
        <w:t>07 - (UEPB/2003)</w:t>
      </w:r>
    </w:p>
    <w:p w14:paraId="530BA705" w14:textId="77777777" w:rsidR="00B47BF9" w:rsidRDefault="000C3807">
      <w:pPr>
        <w:pStyle w:val="Corpodetexto"/>
        <w:ind w:left="460" w:right="720"/>
      </w:pPr>
      <w:r>
        <w:t>O historiador Capistrano de Abreu criou o termo “Civilização do Couro” para descrever a importância da pecuária no interior nordestino.</w:t>
      </w:r>
    </w:p>
    <w:p w14:paraId="01135A64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E7F4D32" w14:textId="77777777" w:rsidR="00B47BF9" w:rsidRDefault="000C3807">
      <w:pPr>
        <w:pStyle w:val="Corpodetexto"/>
        <w:spacing w:before="1"/>
        <w:ind w:left="460"/>
      </w:pPr>
      <w:r>
        <w:t>Sobre essa atividade econômica é correto afirmar:</w:t>
      </w:r>
    </w:p>
    <w:p w14:paraId="54C17113" w14:textId="77777777" w:rsidR="00B47BF9" w:rsidRDefault="000C3807">
      <w:pPr>
        <w:pStyle w:val="PargrafodaLista"/>
        <w:numPr>
          <w:ilvl w:val="0"/>
          <w:numId w:val="32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Os produtos oriundos dessa atividade eram destinados, exclusivamente,</w:t>
      </w:r>
      <w:r>
        <w:rPr>
          <w:sz w:val="20"/>
        </w:rPr>
        <w:t xml:space="preserve"> ao mercado externo.</w:t>
      </w:r>
      <w:r>
        <w:rPr>
          <w:spacing w:val="-34"/>
          <w:sz w:val="20"/>
        </w:rPr>
        <w:t xml:space="preserve"> </w:t>
      </w:r>
      <w:r>
        <w:rPr>
          <w:sz w:val="20"/>
        </w:rPr>
        <w:t>a carne e o couro foram exportados em larga escala para as metrópoles</w:t>
      </w:r>
      <w:r>
        <w:rPr>
          <w:spacing w:val="-4"/>
          <w:sz w:val="20"/>
        </w:rPr>
        <w:t xml:space="preserve"> </w:t>
      </w:r>
      <w:r>
        <w:rPr>
          <w:sz w:val="20"/>
        </w:rPr>
        <w:t>européias.</w:t>
      </w:r>
    </w:p>
    <w:p w14:paraId="1C1BB926" w14:textId="77777777" w:rsidR="00B47BF9" w:rsidRDefault="000C3807">
      <w:pPr>
        <w:pStyle w:val="PargrafodaLista"/>
        <w:numPr>
          <w:ilvl w:val="0"/>
          <w:numId w:val="32"/>
        </w:numPr>
        <w:tabs>
          <w:tab w:val="left" w:pos="820"/>
        </w:tabs>
        <w:spacing w:before="1"/>
        <w:ind w:right="719"/>
        <w:jc w:val="both"/>
        <w:rPr>
          <w:sz w:val="20"/>
        </w:rPr>
      </w:pPr>
      <w:r>
        <w:rPr>
          <w:sz w:val="20"/>
        </w:rPr>
        <w:t>A pecuária surgiu totalmente desvinculada da atividade canavieira e a relação entre senhores de engenho e grandes proprietários de gado nunca conseguiu se</w:t>
      </w:r>
      <w:r>
        <w:rPr>
          <w:sz w:val="20"/>
        </w:rPr>
        <w:t>r efetivada devido à divergência de interesses.</w:t>
      </w:r>
    </w:p>
    <w:p w14:paraId="6E9AB913" w14:textId="77777777" w:rsidR="00B47BF9" w:rsidRDefault="000C3807">
      <w:pPr>
        <w:pStyle w:val="PargrafodaLista"/>
        <w:numPr>
          <w:ilvl w:val="0"/>
          <w:numId w:val="32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A pecuária que a princípio foi destinada a desempenhar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papel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atividade</w:t>
      </w:r>
      <w:r>
        <w:rPr>
          <w:spacing w:val="-9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8"/>
          <w:sz w:val="20"/>
        </w:rPr>
        <w:t xml:space="preserve"> </w:t>
      </w:r>
      <w:r>
        <w:rPr>
          <w:sz w:val="20"/>
        </w:rPr>
        <w:t>à economia</w:t>
      </w:r>
      <w:r>
        <w:rPr>
          <w:spacing w:val="-8"/>
          <w:sz w:val="20"/>
        </w:rPr>
        <w:t xml:space="preserve"> </w:t>
      </w:r>
      <w:r>
        <w:rPr>
          <w:sz w:val="20"/>
        </w:rPr>
        <w:t>açucareira,</w:t>
      </w:r>
      <w:r>
        <w:rPr>
          <w:spacing w:val="-7"/>
          <w:sz w:val="20"/>
        </w:rPr>
        <w:t xml:space="preserve"> </w:t>
      </w:r>
      <w:r>
        <w:rPr>
          <w:sz w:val="20"/>
        </w:rPr>
        <w:t>passou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ganhar</w:t>
      </w:r>
      <w:r>
        <w:rPr>
          <w:spacing w:val="-10"/>
          <w:sz w:val="20"/>
        </w:rPr>
        <w:t xml:space="preserve"> </w:t>
      </w:r>
      <w:r>
        <w:rPr>
          <w:sz w:val="20"/>
        </w:rPr>
        <w:t>impulso</w:t>
      </w:r>
      <w:r>
        <w:rPr>
          <w:spacing w:val="-9"/>
          <w:sz w:val="20"/>
        </w:rPr>
        <w:t xml:space="preserve"> </w:t>
      </w:r>
      <w:r>
        <w:rPr>
          <w:sz w:val="20"/>
        </w:rPr>
        <w:t>com a</w:t>
      </w:r>
      <w:r>
        <w:rPr>
          <w:spacing w:val="-7"/>
          <w:sz w:val="20"/>
        </w:rPr>
        <w:t xml:space="preserve"> </w:t>
      </w:r>
      <w:r>
        <w:rPr>
          <w:sz w:val="20"/>
        </w:rPr>
        <w:t>descoberta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metais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região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Minas</w:t>
      </w:r>
      <w:r>
        <w:rPr>
          <w:spacing w:val="-8"/>
          <w:sz w:val="20"/>
        </w:rPr>
        <w:t xml:space="preserve"> </w:t>
      </w:r>
      <w:r>
        <w:rPr>
          <w:sz w:val="20"/>
        </w:rPr>
        <w:t>Gerais nos fins do sécul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XVIII.</w:t>
      </w:r>
    </w:p>
    <w:p w14:paraId="40BAF8AD" w14:textId="77777777" w:rsidR="00B47BF9" w:rsidRDefault="000C3807">
      <w:pPr>
        <w:pStyle w:val="PargrafodaLista"/>
        <w:numPr>
          <w:ilvl w:val="0"/>
          <w:numId w:val="32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A ocupação do sertão por grandes proprietários de gado se deu de forma pacífica, já que os índios habituados a essa atividade, não ofereceram resistência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até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beneficiaram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grande</w:t>
      </w:r>
      <w:r>
        <w:rPr>
          <w:spacing w:val="-13"/>
          <w:sz w:val="20"/>
        </w:rPr>
        <w:t xml:space="preserve"> </w:t>
      </w:r>
      <w:r>
        <w:rPr>
          <w:sz w:val="20"/>
        </w:rPr>
        <w:t>número de empregos gerados pela atividade</w:t>
      </w:r>
      <w:r>
        <w:rPr>
          <w:spacing w:val="-9"/>
          <w:sz w:val="20"/>
        </w:rPr>
        <w:t xml:space="preserve"> </w:t>
      </w:r>
      <w:r>
        <w:rPr>
          <w:sz w:val="20"/>
        </w:rPr>
        <w:t>pastoril.</w:t>
      </w:r>
    </w:p>
    <w:p w14:paraId="5FE2D88A" w14:textId="77777777" w:rsidR="00B47BF9" w:rsidRDefault="000C3807">
      <w:pPr>
        <w:pStyle w:val="PargrafodaLista"/>
        <w:numPr>
          <w:ilvl w:val="0"/>
          <w:numId w:val="32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O assalariamento dos empregados na pecuária possibilitou</w:t>
      </w:r>
      <w:r>
        <w:rPr>
          <w:spacing w:val="-12"/>
          <w:sz w:val="20"/>
        </w:rPr>
        <w:t xml:space="preserve"> </w:t>
      </w:r>
      <w:r>
        <w:rPr>
          <w:sz w:val="20"/>
        </w:rPr>
        <w:t>um</w:t>
      </w:r>
      <w:r>
        <w:rPr>
          <w:spacing w:val="-12"/>
          <w:sz w:val="20"/>
        </w:rPr>
        <w:t xml:space="preserve"> </w:t>
      </w:r>
      <w:r>
        <w:rPr>
          <w:sz w:val="20"/>
        </w:rPr>
        <w:t>grande</w:t>
      </w:r>
      <w:r>
        <w:rPr>
          <w:spacing w:val="-11"/>
          <w:sz w:val="20"/>
        </w:rPr>
        <w:t xml:space="preserve"> </w:t>
      </w:r>
      <w:r>
        <w:rPr>
          <w:sz w:val="20"/>
        </w:rPr>
        <w:t>êxodo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direção</w:t>
      </w:r>
      <w:r>
        <w:rPr>
          <w:spacing w:val="-11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sertão, preocupando os grandes proprietários dos engenhos e esse foi um dos principais motivos de conflitos entre senhores de engenho e grandes pecuaristas.</w:t>
      </w:r>
    </w:p>
    <w:p w14:paraId="1C9A2237" w14:textId="77777777" w:rsidR="00B47BF9" w:rsidRDefault="00B47BF9">
      <w:pPr>
        <w:pStyle w:val="Corpodetexto"/>
        <w:ind w:left="0"/>
        <w:jc w:val="left"/>
      </w:pPr>
    </w:p>
    <w:p w14:paraId="601F6A06" w14:textId="77777777" w:rsidR="00B47BF9" w:rsidRDefault="000C3807">
      <w:pPr>
        <w:pStyle w:val="Ttulo1"/>
        <w:spacing w:before="1"/>
      </w:pPr>
      <w:r>
        <w:t>08 - (UESPI/2003)</w:t>
      </w:r>
    </w:p>
    <w:p w14:paraId="30336469" w14:textId="77777777" w:rsidR="00B47BF9" w:rsidRDefault="000C3807">
      <w:pPr>
        <w:pStyle w:val="Corpodetexto"/>
        <w:ind w:left="460" w:right="715"/>
      </w:pPr>
      <w:r>
        <w:t>“…podemos observar o começo da mudança do eixo econômico do sul para o norte piauiense, na virada do século XVIII, através da análise da arrecadação do tributo sobre o gado. Em 1791, Oeiras, Jerumenha, Parnaguá e Valença respondiam por ce</w:t>
      </w:r>
      <w:r>
        <w:t>rca de 58% do total, enquanto Campo Maior e Marvão (Castelo) representava,</w:t>
      </w:r>
      <w:r>
        <w:rPr>
          <w:spacing w:val="-12"/>
        </w:rPr>
        <w:t xml:space="preserve"> </w:t>
      </w:r>
      <w:r>
        <w:t>42%.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1809/1814,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quatro municípios do sul caíram para 54%, enquanto Campo Maior, Marvão e ainda […] Parnaíba cresciam a participação para 46%”. (Mendes, Felipe. Form</w:t>
      </w:r>
      <w:r>
        <w:t>ação econômica. In Santana: Fundapi, 1995. p. 64). Entre os muitos fatos do processo histórico piauiense compreendidos no recorte cronológico do século XIX, pelo menos um deles se explica pelo contexto de deslocamento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‘eixo</w:t>
      </w:r>
      <w:r>
        <w:rPr>
          <w:spacing w:val="-7"/>
        </w:rPr>
        <w:t xml:space="preserve"> </w:t>
      </w:r>
      <w:r>
        <w:t>econômico’</w:t>
      </w:r>
      <w:r>
        <w:rPr>
          <w:spacing w:val="-7"/>
        </w:rPr>
        <w:t xml:space="preserve"> </w:t>
      </w:r>
      <w:r>
        <w:t>apontado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auto</w:t>
      </w:r>
      <w:r>
        <w:t>r do trecho</w:t>
      </w:r>
      <w:r>
        <w:rPr>
          <w:spacing w:val="-1"/>
        </w:rPr>
        <w:t xml:space="preserve"> </w:t>
      </w:r>
      <w:r>
        <w:t>acima.</w:t>
      </w:r>
    </w:p>
    <w:p w14:paraId="3E9FF021" w14:textId="77777777" w:rsidR="00B47BF9" w:rsidRDefault="00B47BF9">
      <w:pPr>
        <w:pStyle w:val="Corpodetexto"/>
        <w:ind w:left="0"/>
        <w:jc w:val="left"/>
      </w:pPr>
    </w:p>
    <w:p w14:paraId="18CBEF9E" w14:textId="77777777" w:rsidR="00B47BF9" w:rsidRDefault="000C3807">
      <w:pPr>
        <w:pStyle w:val="Corpodetexto"/>
        <w:ind w:left="460"/>
      </w:pPr>
      <w:r>
        <w:t>Assinale-o entre as alternativas abaixo:</w:t>
      </w:r>
    </w:p>
    <w:p w14:paraId="62B43AC4" w14:textId="77777777" w:rsidR="00B47BF9" w:rsidRDefault="000C3807">
      <w:pPr>
        <w:pStyle w:val="PargrafodaLista"/>
        <w:numPr>
          <w:ilvl w:val="0"/>
          <w:numId w:val="31"/>
        </w:numPr>
        <w:tabs>
          <w:tab w:val="left" w:pos="820"/>
        </w:tabs>
        <w:spacing w:before="1"/>
        <w:ind w:right="717"/>
        <w:jc w:val="both"/>
        <w:rPr>
          <w:sz w:val="20"/>
        </w:rPr>
      </w:pPr>
      <w:r>
        <w:pict w14:anchorId="713A9CFF">
          <v:group id="_x0000_s1047" style="position:absolute;left:0;text-align:left;margin-left:566.75pt;margin-top:26.75pt;width:28.6pt;height:37.7pt;z-index:251662336;mso-position-horizontal-relative:page" coordorigin="11335,535" coordsize="572,754">
            <v:shape id="_x0000_s1049" style="position:absolute;left:11335;top:535;width:572;height:754" coordorigin="11335,535" coordsize="572,754" path="m11711,535r-76,8l11565,565r-64,34l11445,645r-46,56l11365,765r-22,71l11335,912r8,76l11365,1058r34,65l11445,1178r56,46l11565,1259r70,22l11711,1289r75,-8l11857,1259r49,-27l11906,592r-49,-27l11786,543r-75,-8xe" fillcolor="#c00000" stroked="f">
              <v:path arrowok="t"/>
            </v:shape>
            <v:shape id="_x0000_s1048" type="#_x0000_t202" style="position:absolute;left:11335;top:535;width:572;height:754" filled="f" stroked="f">
              <v:textbox inset="0,0,0,0">
                <w:txbxContent>
                  <w:p w14:paraId="37B2B1DD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A prioridade parnaibana em detrimento de Oeiras nos</w:t>
      </w:r>
      <w:r>
        <w:rPr>
          <w:spacing w:val="-9"/>
          <w:sz w:val="20"/>
        </w:rPr>
        <w:t xml:space="preserve"> </w:t>
      </w:r>
      <w:r>
        <w:rPr>
          <w:sz w:val="20"/>
        </w:rPr>
        <w:t>episódios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resultaram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adesão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Piauí</w:t>
      </w:r>
      <w:r>
        <w:rPr>
          <w:spacing w:val="-8"/>
          <w:sz w:val="20"/>
        </w:rPr>
        <w:t xml:space="preserve"> </w:t>
      </w:r>
      <w:r>
        <w:rPr>
          <w:sz w:val="20"/>
        </w:rPr>
        <w:t>ao governo de Pedro</w:t>
      </w:r>
      <w:r>
        <w:rPr>
          <w:spacing w:val="-2"/>
          <w:sz w:val="20"/>
        </w:rPr>
        <w:t xml:space="preserve"> </w:t>
      </w:r>
      <w:r>
        <w:rPr>
          <w:sz w:val="20"/>
        </w:rPr>
        <w:t>I;</w:t>
      </w:r>
    </w:p>
    <w:p w14:paraId="373F5E26" w14:textId="77777777" w:rsidR="00B47BF9" w:rsidRDefault="000C3807">
      <w:pPr>
        <w:pStyle w:val="PargrafodaLista"/>
        <w:numPr>
          <w:ilvl w:val="0"/>
          <w:numId w:val="31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A transferência da capital provincial de Oeiras para Teresina;</w:t>
      </w:r>
    </w:p>
    <w:p w14:paraId="150BB5B1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0" w:space="568"/>
            <w:col w:w="5702"/>
          </w:cols>
        </w:sectPr>
      </w:pPr>
    </w:p>
    <w:p w14:paraId="7D4611A0" w14:textId="77777777" w:rsidR="00B47BF9" w:rsidRDefault="000C3807">
      <w:pPr>
        <w:pStyle w:val="PargrafodaLista"/>
        <w:numPr>
          <w:ilvl w:val="0"/>
          <w:numId w:val="31"/>
        </w:numPr>
        <w:tabs>
          <w:tab w:val="left" w:pos="821"/>
        </w:tabs>
        <w:spacing w:before="49"/>
        <w:ind w:hanging="361"/>
        <w:jc w:val="both"/>
        <w:rPr>
          <w:sz w:val="20"/>
        </w:rPr>
      </w:pPr>
      <w:r>
        <w:rPr>
          <w:sz w:val="20"/>
        </w:rPr>
        <w:lastRenderedPageBreak/>
        <w:t>O declínio da navegação pelo rio</w:t>
      </w:r>
      <w:r>
        <w:rPr>
          <w:spacing w:val="-1"/>
          <w:sz w:val="20"/>
        </w:rPr>
        <w:t xml:space="preserve"> </w:t>
      </w:r>
      <w:r>
        <w:rPr>
          <w:sz w:val="20"/>
        </w:rPr>
        <w:t>Parnaíba;</w:t>
      </w:r>
    </w:p>
    <w:p w14:paraId="041F2E86" w14:textId="77777777" w:rsidR="00B47BF9" w:rsidRDefault="000C3807">
      <w:pPr>
        <w:pStyle w:val="PargrafodaLista"/>
        <w:numPr>
          <w:ilvl w:val="0"/>
          <w:numId w:val="31"/>
        </w:numPr>
        <w:tabs>
          <w:tab w:val="left" w:pos="821"/>
        </w:tabs>
        <w:ind w:right="40" w:hanging="361"/>
        <w:jc w:val="both"/>
        <w:rPr>
          <w:sz w:val="20"/>
        </w:rPr>
      </w:pPr>
      <w:r>
        <w:rPr>
          <w:sz w:val="20"/>
        </w:rPr>
        <w:t>O não-aparecimento, à época, de nenhum município novo importante no centro-sul piauiense;</w:t>
      </w:r>
    </w:p>
    <w:p w14:paraId="3B4886D9" w14:textId="77777777" w:rsidR="00B47BF9" w:rsidRDefault="000C3807">
      <w:pPr>
        <w:pStyle w:val="PargrafodaLista"/>
        <w:numPr>
          <w:ilvl w:val="0"/>
          <w:numId w:val="31"/>
        </w:numPr>
        <w:tabs>
          <w:tab w:val="left" w:pos="821"/>
        </w:tabs>
        <w:ind w:right="41" w:hanging="361"/>
        <w:jc w:val="both"/>
        <w:rPr>
          <w:sz w:val="20"/>
        </w:rPr>
      </w:pPr>
      <w:r>
        <w:rPr>
          <w:sz w:val="20"/>
        </w:rPr>
        <w:t>A emergência de insurreições populares decorrentes da crise econômica na pecuária nos velhos municípios do</w:t>
      </w:r>
      <w:r>
        <w:rPr>
          <w:spacing w:val="-4"/>
          <w:sz w:val="20"/>
        </w:rPr>
        <w:t xml:space="preserve"> </w:t>
      </w:r>
      <w:r>
        <w:rPr>
          <w:sz w:val="20"/>
        </w:rPr>
        <w:t>centro-sul.</w:t>
      </w:r>
    </w:p>
    <w:p w14:paraId="686A0733" w14:textId="77777777" w:rsidR="00B47BF9" w:rsidRDefault="00B47BF9">
      <w:pPr>
        <w:pStyle w:val="Corpodetexto"/>
        <w:ind w:left="0"/>
        <w:jc w:val="left"/>
      </w:pPr>
    </w:p>
    <w:p w14:paraId="46A31D99" w14:textId="77777777" w:rsidR="00B47BF9" w:rsidRDefault="000C3807">
      <w:pPr>
        <w:pStyle w:val="Ttulo1"/>
        <w:spacing w:before="1"/>
        <w:jc w:val="left"/>
      </w:pPr>
      <w:r>
        <w:t>09 - (UFPB/2005)</w:t>
      </w:r>
    </w:p>
    <w:p w14:paraId="7AB349E6" w14:textId="77777777" w:rsidR="00B47BF9" w:rsidRDefault="000C3807">
      <w:pPr>
        <w:pStyle w:val="Corpodetexto"/>
        <w:ind w:left="460"/>
        <w:jc w:val="left"/>
      </w:pPr>
      <w:r>
        <w:t>A expansão territorial no Brasil Colônia teve várias formas e direções.</w:t>
      </w:r>
    </w:p>
    <w:p w14:paraId="4B26FC28" w14:textId="77777777" w:rsidR="00B47BF9" w:rsidRDefault="000C3807">
      <w:pPr>
        <w:pStyle w:val="Corpodetexto"/>
        <w:ind w:left="460"/>
        <w:jc w:val="left"/>
      </w:pPr>
      <w:r>
        <w:t>Sobre esta expansão, assinale com V as afirmati</w:t>
      </w:r>
      <w:r>
        <w:t>vas verdadeiras e com F, as falsas:</w:t>
      </w:r>
    </w:p>
    <w:p w14:paraId="31A47142" w14:textId="77777777" w:rsidR="00B47BF9" w:rsidRDefault="00B47BF9">
      <w:pPr>
        <w:pStyle w:val="Corpodetexto"/>
        <w:spacing w:before="1"/>
        <w:ind w:left="0"/>
        <w:jc w:val="left"/>
      </w:pPr>
    </w:p>
    <w:p w14:paraId="0C99CBF1" w14:textId="77777777" w:rsidR="00B47BF9" w:rsidRDefault="000C3807">
      <w:pPr>
        <w:pStyle w:val="Corpodetexto"/>
        <w:ind w:right="40" w:hanging="361"/>
      </w:pPr>
      <w:r>
        <w:t>( ) A conquista do sertão nordestino teve como principal impulso a criação de gado direcionada para o mercado interno da</w:t>
      </w:r>
      <w:r>
        <w:rPr>
          <w:spacing w:val="-2"/>
        </w:rPr>
        <w:t xml:space="preserve"> </w:t>
      </w:r>
      <w:r>
        <w:t>Colônia.</w:t>
      </w:r>
    </w:p>
    <w:p w14:paraId="0331A3A9" w14:textId="77777777" w:rsidR="00B47BF9" w:rsidRDefault="000C3807">
      <w:pPr>
        <w:pStyle w:val="Corpodetexto"/>
        <w:ind w:right="44" w:hanging="361"/>
      </w:pPr>
      <w:r>
        <w:t>( ) A ocupação da área norte teve como componente estratégico o interesse dos portugueses</w:t>
      </w:r>
      <w:r>
        <w:t xml:space="preserve"> e de seus aliados ingleses no controle do mercado de</w:t>
      </w:r>
      <w:r>
        <w:rPr>
          <w:spacing w:val="-21"/>
        </w:rPr>
        <w:t xml:space="preserve"> </w:t>
      </w:r>
      <w:r>
        <w:t>couros.</w:t>
      </w:r>
    </w:p>
    <w:p w14:paraId="22604C55" w14:textId="77777777" w:rsidR="00B47BF9" w:rsidRDefault="000C3807">
      <w:pPr>
        <w:pStyle w:val="Corpodetexto"/>
        <w:ind w:right="45" w:hanging="361"/>
      </w:pPr>
      <w:r>
        <w:t>( )   O expansionismo na área sul teve como motivação a extração de recursos naturais, principalmente as chamadas drogas do</w:t>
      </w:r>
      <w:r>
        <w:rPr>
          <w:spacing w:val="-3"/>
        </w:rPr>
        <w:t xml:space="preserve"> </w:t>
      </w:r>
      <w:r>
        <w:t>sertão.</w:t>
      </w:r>
    </w:p>
    <w:p w14:paraId="635D2CB9" w14:textId="77777777" w:rsidR="00B47BF9" w:rsidRDefault="000C3807">
      <w:pPr>
        <w:pStyle w:val="Corpodetexto"/>
        <w:ind w:right="38" w:hanging="361"/>
      </w:pPr>
      <w:r>
        <w:t>( ) A expansão para o interior das áreas centrosul e centro-oe</w:t>
      </w:r>
      <w:r>
        <w:t>ste teve como estímulos a busca por metais e pedras preciosas e a caça aos índios para sua utilização como mão-de-obra.</w:t>
      </w:r>
    </w:p>
    <w:p w14:paraId="0889AFDE" w14:textId="77777777" w:rsidR="00B47BF9" w:rsidRDefault="00B47BF9">
      <w:pPr>
        <w:pStyle w:val="Corpodetexto"/>
        <w:ind w:left="0"/>
        <w:jc w:val="left"/>
      </w:pPr>
    </w:p>
    <w:p w14:paraId="252C9863" w14:textId="77777777" w:rsidR="00B47BF9" w:rsidRDefault="000C3807">
      <w:pPr>
        <w:pStyle w:val="Corpodetexto"/>
        <w:spacing w:line="243" w:lineRule="exact"/>
        <w:ind w:left="460"/>
        <w:jc w:val="left"/>
      </w:pPr>
      <w:r>
        <w:t>A seqüência correta</w:t>
      </w:r>
      <w:r>
        <w:rPr>
          <w:spacing w:val="-10"/>
        </w:rPr>
        <w:t xml:space="preserve"> </w:t>
      </w:r>
      <w:r>
        <w:t>é</w:t>
      </w:r>
    </w:p>
    <w:p w14:paraId="3ADEE568" w14:textId="77777777" w:rsidR="00B47BF9" w:rsidRDefault="000C3807">
      <w:pPr>
        <w:pStyle w:val="PargrafodaLista"/>
        <w:numPr>
          <w:ilvl w:val="0"/>
          <w:numId w:val="30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V V V</w:t>
      </w:r>
      <w:r>
        <w:rPr>
          <w:spacing w:val="-4"/>
          <w:sz w:val="20"/>
        </w:rPr>
        <w:t xml:space="preserve"> </w:t>
      </w:r>
      <w:r>
        <w:rPr>
          <w:sz w:val="20"/>
        </w:rPr>
        <w:t>F</w:t>
      </w:r>
    </w:p>
    <w:p w14:paraId="14139FA6" w14:textId="77777777" w:rsidR="00B47BF9" w:rsidRDefault="000C3807">
      <w:pPr>
        <w:pStyle w:val="PargrafodaLista"/>
        <w:numPr>
          <w:ilvl w:val="0"/>
          <w:numId w:val="30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V F F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</w:p>
    <w:p w14:paraId="4FE0671D" w14:textId="77777777" w:rsidR="00B47BF9" w:rsidRDefault="000C3807">
      <w:pPr>
        <w:pStyle w:val="PargrafodaLista"/>
        <w:numPr>
          <w:ilvl w:val="0"/>
          <w:numId w:val="30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V V V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</w:p>
    <w:p w14:paraId="6EE0AC22" w14:textId="77777777" w:rsidR="00B47BF9" w:rsidRDefault="000C3807">
      <w:pPr>
        <w:pStyle w:val="PargrafodaLista"/>
        <w:numPr>
          <w:ilvl w:val="0"/>
          <w:numId w:val="30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V F V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</w:p>
    <w:p w14:paraId="3C388412" w14:textId="77777777" w:rsidR="00B47BF9" w:rsidRDefault="000C3807">
      <w:pPr>
        <w:pStyle w:val="PargrafodaLista"/>
        <w:numPr>
          <w:ilvl w:val="0"/>
          <w:numId w:val="30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F F F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</w:p>
    <w:p w14:paraId="5F2F79C8" w14:textId="77777777" w:rsidR="00B47BF9" w:rsidRDefault="00B47BF9">
      <w:pPr>
        <w:pStyle w:val="Corpodetexto"/>
        <w:spacing w:before="2"/>
        <w:ind w:left="0"/>
        <w:jc w:val="left"/>
      </w:pPr>
    </w:p>
    <w:p w14:paraId="3B5FE64B" w14:textId="77777777" w:rsidR="00B47BF9" w:rsidRDefault="000C3807">
      <w:pPr>
        <w:pStyle w:val="Ttulo1"/>
        <w:jc w:val="left"/>
      </w:pPr>
      <w:r>
        <w:t>10 - (UFTM MG/2003)</w:t>
      </w:r>
    </w:p>
    <w:p w14:paraId="69128FA7" w14:textId="77777777" w:rsidR="00B47BF9" w:rsidRDefault="000C3807">
      <w:pPr>
        <w:pStyle w:val="Corpodetexto"/>
        <w:spacing w:before="1"/>
        <w:ind w:left="460" w:right="44"/>
      </w:pPr>
      <w:r>
        <w:t>Comparando-se a pecuária e a mineração no Brasil colonial, é correto afirmar que:</w:t>
      </w:r>
    </w:p>
    <w:p w14:paraId="081DF3A8" w14:textId="77777777" w:rsidR="00B47BF9" w:rsidRDefault="000C3807">
      <w:pPr>
        <w:pStyle w:val="PargrafodaLista"/>
        <w:numPr>
          <w:ilvl w:val="0"/>
          <w:numId w:val="29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Enquanto a primeira destinava-se ao mercado externo, as riquezas geradas pela segunda ficaram na</w:t>
      </w:r>
      <w:r>
        <w:rPr>
          <w:spacing w:val="-1"/>
          <w:sz w:val="20"/>
        </w:rPr>
        <w:t xml:space="preserve"> </w:t>
      </w:r>
      <w:r>
        <w:rPr>
          <w:sz w:val="20"/>
        </w:rPr>
        <w:t>colônia.</w:t>
      </w:r>
    </w:p>
    <w:p w14:paraId="00191C6C" w14:textId="77777777" w:rsidR="00B47BF9" w:rsidRDefault="000C3807">
      <w:pPr>
        <w:pStyle w:val="PargrafodaLista"/>
        <w:numPr>
          <w:ilvl w:val="0"/>
          <w:numId w:val="29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Ambas utilizaram, fundamentalmente, mão-de- obra livre devido ao peq</w:t>
      </w:r>
      <w:r>
        <w:rPr>
          <w:sz w:val="20"/>
        </w:rPr>
        <w:t>ueno investimento, o que favoreceu a ascensão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5E640B09" w14:textId="77777777" w:rsidR="00B47BF9" w:rsidRDefault="000C3807">
      <w:pPr>
        <w:pStyle w:val="PargrafodaLista"/>
        <w:numPr>
          <w:ilvl w:val="0"/>
          <w:numId w:val="29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Eram independentes entre si, mas assemelharam- se por serem complementares aos engenhos de açúcar.</w:t>
      </w:r>
    </w:p>
    <w:p w14:paraId="3F085421" w14:textId="77777777" w:rsidR="00B47BF9" w:rsidRDefault="000C3807">
      <w:pPr>
        <w:pStyle w:val="PargrafodaLista"/>
        <w:numPr>
          <w:ilvl w:val="0"/>
          <w:numId w:val="29"/>
        </w:numPr>
        <w:tabs>
          <w:tab w:val="left" w:pos="821"/>
        </w:tabs>
        <w:ind w:right="45"/>
        <w:jc w:val="both"/>
        <w:rPr>
          <w:sz w:val="20"/>
        </w:rPr>
      </w:pPr>
      <w:r>
        <w:rPr>
          <w:sz w:val="20"/>
        </w:rPr>
        <w:t>Enquanto a criação foi a atividade principal da</w:t>
      </w:r>
      <w:r>
        <w:rPr>
          <w:spacing w:val="-32"/>
          <w:sz w:val="20"/>
        </w:rPr>
        <w:t xml:space="preserve"> </w:t>
      </w:r>
      <w:r>
        <w:rPr>
          <w:sz w:val="20"/>
        </w:rPr>
        <w:t>faixa litorânea,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ouro</w:t>
      </w:r>
      <w:r>
        <w:rPr>
          <w:spacing w:val="-7"/>
          <w:sz w:val="20"/>
        </w:rPr>
        <w:t xml:space="preserve"> </w:t>
      </w:r>
      <w:r>
        <w:rPr>
          <w:sz w:val="20"/>
        </w:rPr>
        <w:t>foi</w:t>
      </w:r>
      <w:r>
        <w:rPr>
          <w:spacing w:val="-7"/>
          <w:sz w:val="20"/>
        </w:rPr>
        <w:t xml:space="preserve"> </w:t>
      </w:r>
      <w:r>
        <w:rPr>
          <w:sz w:val="20"/>
        </w:rPr>
        <w:t>explorado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interior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região central.</w:t>
      </w:r>
    </w:p>
    <w:p w14:paraId="3D9040C4" w14:textId="77777777" w:rsidR="00B47BF9" w:rsidRDefault="000C3807">
      <w:pPr>
        <w:pStyle w:val="PargrafodaLista"/>
        <w:numPr>
          <w:ilvl w:val="0"/>
          <w:numId w:val="29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Ambas contribuíram para a interiorização da colonização portuguesa e, articuladas, geraram um comércio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621183AE" w14:textId="77777777" w:rsidR="00B47BF9" w:rsidRDefault="00B47BF9">
      <w:pPr>
        <w:pStyle w:val="Corpodetexto"/>
        <w:ind w:left="0"/>
        <w:jc w:val="left"/>
      </w:pPr>
    </w:p>
    <w:p w14:paraId="54F59A4D" w14:textId="77777777" w:rsidR="00B47BF9" w:rsidRDefault="000C3807">
      <w:pPr>
        <w:pStyle w:val="Ttulo1"/>
        <w:spacing w:line="243" w:lineRule="exact"/>
      </w:pPr>
      <w:r>
        <w:t>11 - (UEPB/2006)</w:t>
      </w:r>
    </w:p>
    <w:p w14:paraId="6D2D71FB" w14:textId="77777777" w:rsidR="00B47BF9" w:rsidRDefault="000C3807">
      <w:pPr>
        <w:pStyle w:val="Corpodetexto"/>
        <w:ind w:left="460" w:right="41"/>
      </w:pPr>
      <w:r>
        <w:t>“A convivência entre a cana e o gado nunca foi pacífica, com a primeira sempre empurrando a segunda para o interior, quando seus lucros ficavam maiores. Nesse movimento constante de transferência da atividade</w:t>
      </w:r>
    </w:p>
    <w:p w14:paraId="037AAD9D" w14:textId="77777777" w:rsidR="00B47BF9" w:rsidRDefault="000C3807">
      <w:pPr>
        <w:pStyle w:val="Corpodetexto"/>
        <w:spacing w:before="49"/>
        <w:ind w:left="460" w:right="720"/>
      </w:pPr>
      <w:r>
        <w:br w:type="column"/>
      </w:r>
      <w:r>
        <w:t>pecuária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interior,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Agreste,</w:t>
      </w:r>
      <w:r>
        <w:rPr>
          <w:spacing w:val="-9"/>
        </w:rPr>
        <w:t xml:space="preserve"> </w:t>
      </w:r>
      <w:r>
        <w:t>localizad</w:t>
      </w:r>
      <w:r>
        <w:t>o</w:t>
      </w:r>
      <w:r>
        <w:rPr>
          <w:spacing w:val="-9"/>
        </w:rPr>
        <w:t xml:space="preserve"> </w:t>
      </w:r>
      <w:r>
        <w:t>quase</w:t>
      </w:r>
      <w:r>
        <w:rPr>
          <w:spacing w:val="-11"/>
        </w:rPr>
        <w:t xml:space="preserve"> </w:t>
      </w:r>
      <w:r>
        <w:t>que inteiramente sobre o Planalto da Borborema, encontrava</w:t>
      </w:r>
      <w:r>
        <w:rPr>
          <w:rFonts w:ascii="Symbol" w:hAnsi="Symbol"/>
        </w:rPr>
        <w:t></w:t>
      </w:r>
      <w:r>
        <w:t>se em posição estratégica, porque além de estar próximo à área açucareira, possuía clima e pastagens excelentes para o gado. Além disso, a partir do</w:t>
      </w:r>
      <w:r>
        <w:rPr>
          <w:spacing w:val="-10"/>
        </w:rPr>
        <w:t xml:space="preserve"> </w:t>
      </w:r>
      <w:r>
        <w:t>século</w:t>
      </w:r>
      <w:r>
        <w:rPr>
          <w:spacing w:val="-10"/>
        </w:rPr>
        <w:t xml:space="preserve"> </w:t>
      </w:r>
      <w:r>
        <w:t>XVII,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expansão</w:t>
      </w:r>
      <w:r>
        <w:rPr>
          <w:spacing w:val="-10"/>
        </w:rPr>
        <w:t xml:space="preserve"> </w:t>
      </w:r>
      <w:r>
        <w:t>dessa</w:t>
      </w:r>
      <w:r>
        <w:rPr>
          <w:spacing w:val="-10"/>
        </w:rPr>
        <w:t xml:space="preserve"> </w:t>
      </w:r>
      <w:r>
        <w:t>ativid</w:t>
      </w:r>
      <w:r>
        <w:t>ade</w:t>
      </w:r>
      <w:r>
        <w:rPr>
          <w:spacing w:val="-11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vez mais para o interior, inclusive no sertão semi-árido, o agreste</w:t>
      </w:r>
      <w:r>
        <w:rPr>
          <w:spacing w:val="-6"/>
        </w:rPr>
        <w:t xml:space="preserve"> </w:t>
      </w:r>
      <w:r>
        <w:t>passou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constituir</w:t>
      </w:r>
      <w:r>
        <w:rPr>
          <w:spacing w:val="-3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indispensável para a</w:t>
      </w:r>
      <w:r>
        <w:rPr>
          <w:spacing w:val="-1"/>
        </w:rPr>
        <w:t xml:space="preserve"> </w:t>
      </w:r>
      <w:r>
        <w:t>pousada.”</w:t>
      </w:r>
    </w:p>
    <w:p w14:paraId="1463043A" w14:textId="77777777" w:rsidR="00B47BF9" w:rsidRDefault="000C3807">
      <w:pPr>
        <w:pStyle w:val="Corpodetexto"/>
        <w:ind w:left="460" w:right="720" w:firstLine="813"/>
      </w:pPr>
      <w:r>
        <w:t>(Regina Célia Gonçalves e outros, 1999, p. 26) Nesse contexto, podemos afirmar que:</w:t>
      </w:r>
    </w:p>
    <w:p w14:paraId="35A5F4A5" w14:textId="77777777" w:rsidR="00B47BF9" w:rsidRDefault="000C3807">
      <w:pPr>
        <w:pStyle w:val="PargrafodaLista"/>
        <w:numPr>
          <w:ilvl w:val="0"/>
          <w:numId w:val="28"/>
        </w:numPr>
        <w:tabs>
          <w:tab w:val="left" w:pos="820"/>
        </w:tabs>
        <w:spacing w:before="1"/>
        <w:ind w:right="719"/>
        <w:jc w:val="both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havia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7"/>
          <w:sz w:val="20"/>
        </w:rPr>
        <w:t xml:space="preserve"> </w:t>
      </w:r>
      <w:r>
        <w:rPr>
          <w:sz w:val="20"/>
        </w:rPr>
        <w:t>econômico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homens</w:t>
      </w:r>
      <w:r>
        <w:rPr>
          <w:spacing w:val="-7"/>
          <w:sz w:val="20"/>
        </w:rPr>
        <w:t xml:space="preserve"> </w:t>
      </w:r>
      <w:r>
        <w:rPr>
          <w:sz w:val="20"/>
        </w:rPr>
        <w:t>pobres e livres em se manter no litoral, trabalhando em bases de igualdade com a mão-de-obra</w:t>
      </w:r>
      <w:r>
        <w:rPr>
          <w:spacing w:val="-11"/>
          <w:sz w:val="20"/>
        </w:rPr>
        <w:t xml:space="preserve"> </w:t>
      </w:r>
      <w:r>
        <w:rPr>
          <w:sz w:val="20"/>
        </w:rPr>
        <w:t>escrava.</w:t>
      </w:r>
    </w:p>
    <w:p w14:paraId="3AA73409" w14:textId="77777777" w:rsidR="00B47BF9" w:rsidRDefault="000C3807">
      <w:pPr>
        <w:pStyle w:val="PargrafodaLista"/>
        <w:numPr>
          <w:ilvl w:val="0"/>
          <w:numId w:val="28"/>
        </w:numPr>
        <w:tabs>
          <w:tab w:val="left" w:pos="820"/>
        </w:tabs>
        <w:ind w:right="723"/>
        <w:jc w:val="both"/>
        <w:rPr>
          <w:sz w:val="20"/>
        </w:rPr>
      </w:pPr>
      <w:r>
        <w:rPr>
          <w:sz w:val="20"/>
        </w:rPr>
        <w:t xml:space="preserve">Tal movimento é exclusivo do </w:t>
      </w:r>
      <w:r>
        <w:rPr>
          <w:sz w:val="20"/>
        </w:rPr>
        <w:t>processo de colonização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paraibano.</w:t>
      </w:r>
    </w:p>
    <w:p w14:paraId="3B840BCC" w14:textId="77777777" w:rsidR="00B47BF9" w:rsidRDefault="000C3807">
      <w:pPr>
        <w:pStyle w:val="PargrafodaLista"/>
        <w:numPr>
          <w:ilvl w:val="0"/>
          <w:numId w:val="28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Esse processo favoreceu a formação de vários núcleos</w:t>
      </w:r>
      <w:r>
        <w:rPr>
          <w:spacing w:val="-10"/>
          <w:sz w:val="20"/>
        </w:rPr>
        <w:t xml:space="preserve"> </w:t>
      </w:r>
      <w:r>
        <w:rPr>
          <w:sz w:val="20"/>
        </w:rPr>
        <w:t>urbanos,</w:t>
      </w:r>
      <w:r>
        <w:rPr>
          <w:spacing w:val="-7"/>
          <w:sz w:val="20"/>
        </w:rPr>
        <w:t xml:space="preserve"> </w:t>
      </w:r>
      <w:r>
        <w:rPr>
          <w:sz w:val="20"/>
        </w:rPr>
        <w:t>originados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pousos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feiras de gado que foram, aos poucos, se estabelecendo ao longo do</w:t>
      </w:r>
      <w:r>
        <w:rPr>
          <w:spacing w:val="-1"/>
          <w:sz w:val="20"/>
        </w:rPr>
        <w:t xml:space="preserve"> </w:t>
      </w:r>
      <w:r>
        <w:rPr>
          <w:sz w:val="20"/>
        </w:rPr>
        <w:t>percurso.</w:t>
      </w:r>
    </w:p>
    <w:p w14:paraId="53C5525F" w14:textId="77777777" w:rsidR="00B47BF9" w:rsidRDefault="000C3807">
      <w:pPr>
        <w:pStyle w:val="PargrafodaLista"/>
        <w:numPr>
          <w:ilvl w:val="0"/>
          <w:numId w:val="28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 xml:space="preserve">Era determinação metropolitana que o gado fosse fator </w:t>
      </w:r>
      <w:r>
        <w:rPr>
          <w:sz w:val="20"/>
        </w:rPr>
        <w:t>de colonização de outras regiões além do litoral.</w:t>
      </w:r>
    </w:p>
    <w:p w14:paraId="53F5E85E" w14:textId="77777777" w:rsidR="00B47BF9" w:rsidRDefault="000C3807">
      <w:pPr>
        <w:pStyle w:val="PargrafodaLista"/>
        <w:numPr>
          <w:ilvl w:val="0"/>
          <w:numId w:val="28"/>
        </w:numPr>
        <w:tabs>
          <w:tab w:val="left" w:pos="820"/>
        </w:tabs>
        <w:spacing w:before="2"/>
        <w:ind w:right="718"/>
        <w:jc w:val="both"/>
        <w:rPr>
          <w:sz w:val="20"/>
        </w:rPr>
      </w:pPr>
      <w:r>
        <w:rPr>
          <w:sz w:val="20"/>
        </w:rPr>
        <w:t>As lavouras de auto-consumo mirraram nesse processo, tornando necessária a compra de gêneros de subsistência diretamente à</w:t>
      </w:r>
      <w:r>
        <w:rPr>
          <w:spacing w:val="-14"/>
          <w:sz w:val="20"/>
        </w:rPr>
        <w:t xml:space="preserve"> </w:t>
      </w:r>
      <w:r>
        <w:rPr>
          <w:sz w:val="20"/>
        </w:rPr>
        <w:t>metrópole.</w:t>
      </w:r>
    </w:p>
    <w:p w14:paraId="1BE04088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051867D8" w14:textId="77777777" w:rsidR="00B47BF9" w:rsidRDefault="000C3807">
      <w:pPr>
        <w:pStyle w:val="Ttulo1"/>
      </w:pPr>
      <w:r>
        <w:t>12 - (UEPG PR/2006)</w:t>
      </w:r>
    </w:p>
    <w:p w14:paraId="1454730F" w14:textId="77777777" w:rsidR="00B47BF9" w:rsidRDefault="000C3807">
      <w:pPr>
        <w:pStyle w:val="Corpodetexto"/>
        <w:ind w:left="460" w:right="723"/>
      </w:pPr>
      <w:r>
        <w:t>Sobre o desenvolvimento da pecuária no Brasil Colôn</w:t>
      </w:r>
      <w:r>
        <w:t>ia, assinale o que for correto.</w:t>
      </w:r>
    </w:p>
    <w:p w14:paraId="06CEB2A9" w14:textId="77777777" w:rsidR="00B47BF9" w:rsidRDefault="000C3807">
      <w:pPr>
        <w:pStyle w:val="PargrafodaLista"/>
        <w:numPr>
          <w:ilvl w:val="0"/>
          <w:numId w:val="27"/>
        </w:numPr>
        <w:tabs>
          <w:tab w:val="left" w:pos="820"/>
        </w:tabs>
        <w:spacing w:before="2"/>
        <w:ind w:right="716"/>
        <w:jc w:val="both"/>
        <w:rPr>
          <w:sz w:val="20"/>
        </w:rPr>
      </w:pPr>
      <w:r>
        <w:rPr>
          <w:sz w:val="20"/>
        </w:rPr>
        <w:t>Diferentemente dos intrusivos paulistas, os criadores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gado</w:t>
      </w:r>
      <w:r>
        <w:rPr>
          <w:spacing w:val="-8"/>
          <w:sz w:val="20"/>
        </w:rPr>
        <w:t xml:space="preserve"> </w:t>
      </w:r>
      <w:r>
        <w:rPr>
          <w:sz w:val="20"/>
        </w:rPr>
        <w:t>nordestinos</w:t>
      </w:r>
      <w:r>
        <w:rPr>
          <w:spacing w:val="-6"/>
          <w:sz w:val="20"/>
        </w:rPr>
        <w:t xml:space="preserve"> </w:t>
      </w:r>
      <w:r>
        <w:rPr>
          <w:sz w:val="20"/>
        </w:rPr>
        <w:t>adentraram,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nas matas e alagados, mas nas vastas extensões de terra, distantes do fértil</w:t>
      </w:r>
      <w:r>
        <w:rPr>
          <w:spacing w:val="-3"/>
          <w:sz w:val="20"/>
        </w:rPr>
        <w:t xml:space="preserve"> </w:t>
      </w:r>
      <w:r>
        <w:rPr>
          <w:sz w:val="20"/>
        </w:rPr>
        <w:t>litoral.</w:t>
      </w:r>
    </w:p>
    <w:p w14:paraId="42A8B750" w14:textId="77777777" w:rsidR="00B47BF9" w:rsidRDefault="000C3807">
      <w:pPr>
        <w:pStyle w:val="PargrafodaLista"/>
        <w:numPr>
          <w:ilvl w:val="0"/>
          <w:numId w:val="27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Tal como no Nordeste, a criação de gado, cem</w:t>
      </w:r>
      <w:r>
        <w:rPr>
          <w:spacing w:val="-31"/>
          <w:sz w:val="20"/>
        </w:rPr>
        <w:t xml:space="preserve"> </w:t>
      </w:r>
      <w:r>
        <w:rPr>
          <w:sz w:val="20"/>
        </w:rPr>
        <w:t>anos após o início da colonização, conquistou o Sul da Colônia.</w:t>
      </w:r>
    </w:p>
    <w:p w14:paraId="5D8D618F" w14:textId="77777777" w:rsidR="00B47BF9" w:rsidRDefault="000C3807">
      <w:pPr>
        <w:pStyle w:val="Corpodetexto"/>
        <w:ind w:right="719" w:hanging="360"/>
      </w:pPr>
      <w:r>
        <w:t>04. Sertanejos, guascas e tropeiros deram sustentação ao func</w:t>
      </w:r>
      <w:r>
        <w:t>ionamento de engenhos de açúcar, ao desenvolvimento das atividades mineiras e ao abastecimento do interior do Brasil.</w:t>
      </w:r>
    </w:p>
    <w:p w14:paraId="13E4A190" w14:textId="77777777" w:rsidR="00B47BF9" w:rsidRDefault="000C3807">
      <w:pPr>
        <w:pStyle w:val="Corpodetexto"/>
        <w:ind w:right="718" w:hanging="360"/>
      </w:pPr>
      <w:r>
        <w:t>08. As tropas de mulas, em geral comercializadas nas feiras de Sorocaba, funcionavam como uma verdadeira correia transmissora de negócios,</w:t>
      </w:r>
      <w:r>
        <w:t xml:space="preserve"> valores e informações, ligando as pessoas dos mais diversos pontos da Colônia.</w:t>
      </w:r>
    </w:p>
    <w:p w14:paraId="4516D965" w14:textId="77777777" w:rsidR="00B47BF9" w:rsidRDefault="000C3807">
      <w:pPr>
        <w:pStyle w:val="Corpodetexto"/>
        <w:ind w:right="719" w:hanging="360"/>
      </w:pPr>
      <w:r>
        <w:t>16. A atividade pecuária impediu o desenvolvimento da mineração na região das Minas Gerais.</w:t>
      </w:r>
    </w:p>
    <w:p w14:paraId="189EC77E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1E57F169" w14:textId="77777777" w:rsidR="00B47BF9" w:rsidRDefault="000C3807">
      <w:pPr>
        <w:pStyle w:val="Ttulo1"/>
      </w:pPr>
      <w:r>
        <w:t>13 - (UFPI/2006)</w:t>
      </w:r>
    </w:p>
    <w:p w14:paraId="2ED50B4F" w14:textId="77777777" w:rsidR="00B47BF9" w:rsidRDefault="000C3807">
      <w:pPr>
        <w:pStyle w:val="Corpodetexto"/>
        <w:spacing w:before="1"/>
        <w:ind w:left="460" w:right="720"/>
      </w:pPr>
      <w:r>
        <w:t>Sobre a economia piauiense nas primeiras décadas do século XX, pod</w:t>
      </w:r>
      <w:r>
        <w:t>emos afirmar:</w:t>
      </w:r>
    </w:p>
    <w:p w14:paraId="3E1F9816" w14:textId="77777777" w:rsidR="00B47BF9" w:rsidRDefault="000C3807">
      <w:pPr>
        <w:pStyle w:val="PargrafodaLista"/>
        <w:numPr>
          <w:ilvl w:val="0"/>
          <w:numId w:val="26"/>
        </w:numPr>
        <w:tabs>
          <w:tab w:val="left" w:pos="82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Que continuava a ter como base de sustentação, única e exclusivamente, a atividade da</w:t>
      </w:r>
      <w:r>
        <w:rPr>
          <w:spacing w:val="-10"/>
          <w:sz w:val="20"/>
        </w:rPr>
        <w:t xml:space="preserve"> </w:t>
      </w:r>
      <w:r>
        <w:rPr>
          <w:sz w:val="20"/>
        </w:rPr>
        <w:t>pecuária.</w:t>
      </w:r>
    </w:p>
    <w:p w14:paraId="5D1A5B48" w14:textId="77777777" w:rsidR="00B47BF9" w:rsidRDefault="000C3807">
      <w:pPr>
        <w:pStyle w:val="PargrafodaLista"/>
        <w:numPr>
          <w:ilvl w:val="0"/>
          <w:numId w:val="26"/>
        </w:numPr>
        <w:tabs>
          <w:tab w:val="left" w:pos="820"/>
        </w:tabs>
        <w:ind w:right="716"/>
        <w:jc w:val="both"/>
        <w:rPr>
          <w:sz w:val="20"/>
        </w:rPr>
      </w:pPr>
      <w:r>
        <w:pict w14:anchorId="70A5D74C">
          <v:group id="_x0000_s1044" style="position:absolute;left:0;text-align:left;margin-left:566.75pt;margin-top:26.2pt;width:28.6pt;height:37.7pt;z-index:251664384;mso-position-horizontal-relative:page" coordorigin="11335,524" coordsize="572,754">
            <v:shape id="_x0000_s1046" style="position:absolute;left:11335;top:524;width:572;height:754" coordorigin="11335,524" coordsize="572,754" path="m11711,524r-76,8l11565,554r-64,35l11445,635r-46,56l11365,755r-22,70l11335,901r8,76l11365,1048r34,64l11445,1168r56,46l11565,1248r70,22l11711,1278r75,-8l11857,1248r49,-26l11906,581r-49,-27l11786,532r-75,-8xe" fillcolor="#c00000" stroked="f">
              <v:path arrowok="t"/>
            </v:shape>
            <v:shape id="_x0000_s1045" type="#_x0000_t202" style="position:absolute;left:11335;top:524;width:572;height:754" filled="f" stroked="f">
              <v:textbox inset="0,0,0,0">
                <w:txbxContent>
                  <w:p w14:paraId="014D13CE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Que a atividade pecuária encontrava-se em declínio, passando o Estado a contar com crescentes receitas provenientes das atividades do extra</w:t>
      </w:r>
      <w:r>
        <w:rPr>
          <w:sz w:val="20"/>
        </w:rPr>
        <w:t>tivismo vegetal (Borracha de maniçoba, Cera de carnaúba e</w:t>
      </w:r>
      <w:r>
        <w:rPr>
          <w:spacing w:val="-3"/>
          <w:sz w:val="20"/>
        </w:rPr>
        <w:t xml:space="preserve"> </w:t>
      </w:r>
      <w:r>
        <w:rPr>
          <w:sz w:val="20"/>
        </w:rPr>
        <w:t>Babaçu).</w:t>
      </w:r>
    </w:p>
    <w:p w14:paraId="572CCA72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6C5F69D4" w14:textId="77777777" w:rsidR="00B47BF9" w:rsidRDefault="000C3807">
      <w:pPr>
        <w:pStyle w:val="PargrafodaLista"/>
        <w:numPr>
          <w:ilvl w:val="0"/>
          <w:numId w:val="26"/>
        </w:numPr>
        <w:tabs>
          <w:tab w:val="left" w:pos="821"/>
        </w:tabs>
        <w:spacing w:before="49"/>
        <w:ind w:right="38" w:hanging="361"/>
        <w:jc w:val="both"/>
        <w:rPr>
          <w:sz w:val="20"/>
        </w:rPr>
      </w:pPr>
      <w:r>
        <w:rPr>
          <w:sz w:val="20"/>
        </w:rPr>
        <w:lastRenderedPageBreak/>
        <w:t>Que a produção de algodão, particularmente para atender a demandas americanas e alemãs, durante a Primeira Guerra Mundial, foi fundamental para o crescimento econômico do Estado no período da República</w:t>
      </w:r>
      <w:r>
        <w:rPr>
          <w:spacing w:val="-1"/>
          <w:sz w:val="20"/>
        </w:rPr>
        <w:t xml:space="preserve"> </w:t>
      </w:r>
      <w:r>
        <w:rPr>
          <w:sz w:val="20"/>
        </w:rPr>
        <w:t>Velha.</w:t>
      </w:r>
    </w:p>
    <w:p w14:paraId="236BD1DE" w14:textId="77777777" w:rsidR="00B47BF9" w:rsidRDefault="000C3807">
      <w:pPr>
        <w:pStyle w:val="PargrafodaLista"/>
        <w:numPr>
          <w:ilvl w:val="0"/>
          <w:numId w:val="26"/>
        </w:numPr>
        <w:tabs>
          <w:tab w:val="left" w:pos="821"/>
        </w:tabs>
        <w:spacing w:before="1"/>
        <w:ind w:right="40" w:hanging="361"/>
        <w:jc w:val="both"/>
        <w:rPr>
          <w:sz w:val="20"/>
        </w:rPr>
      </w:pPr>
      <w:r>
        <w:rPr>
          <w:sz w:val="20"/>
        </w:rPr>
        <w:t>Que, favorecidas pela navegação do Rio Parnaíba</w:t>
      </w:r>
      <w:r>
        <w:rPr>
          <w:sz w:val="20"/>
        </w:rPr>
        <w:t>, várias indústrias se instalaram nas cidades ribeirinhas, proporcionando um surto de crescimento industrial no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A5F0231" w14:textId="77777777" w:rsidR="00B47BF9" w:rsidRDefault="000C3807">
      <w:pPr>
        <w:pStyle w:val="PargrafodaLista"/>
        <w:numPr>
          <w:ilvl w:val="0"/>
          <w:numId w:val="26"/>
        </w:numPr>
        <w:tabs>
          <w:tab w:val="left" w:pos="821"/>
        </w:tabs>
        <w:ind w:right="40" w:hanging="361"/>
        <w:jc w:val="both"/>
        <w:rPr>
          <w:sz w:val="20"/>
        </w:rPr>
      </w:pPr>
      <w:r>
        <w:rPr>
          <w:sz w:val="20"/>
        </w:rPr>
        <w:t>Que as atividades econômicas urbanas, particularmente o comércio, mudaram radicalmente a economia piauiense, gerando forte migração de p</w:t>
      </w:r>
      <w:r>
        <w:rPr>
          <w:sz w:val="20"/>
        </w:rPr>
        <w:t>opulações rurais para os centros urbanos.</w:t>
      </w:r>
    </w:p>
    <w:p w14:paraId="29E41C1F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2F1790BA" w14:textId="77777777" w:rsidR="00B47BF9" w:rsidRDefault="000C3807">
      <w:pPr>
        <w:pStyle w:val="Ttulo1"/>
        <w:spacing w:before="1"/>
      </w:pPr>
      <w:r>
        <w:t>14 - (UNESP SP/2006)</w:t>
      </w:r>
    </w:p>
    <w:p w14:paraId="361803A4" w14:textId="77777777" w:rsidR="00B47BF9" w:rsidRDefault="000C3807">
      <w:pPr>
        <w:pStyle w:val="Corpodetexto"/>
        <w:ind w:left="460" w:right="41"/>
      </w:pPr>
      <w:r>
        <w:t>Desde o início do século XVIII, a extensão geográfica da Colônia nada mais tinha a ver com a incerta linha de Tordesilhas. (...) a fisionomia territorial do Brasil já se aproximava bastante da</w:t>
      </w:r>
      <w:r>
        <w:t xml:space="preserve"> atual.</w:t>
      </w:r>
    </w:p>
    <w:p w14:paraId="52507CC6" w14:textId="77777777" w:rsidR="00B47BF9" w:rsidRDefault="000C3807">
      <w:pPr>
        <w:pStyle w:val="Corpodetexto"/>
        <w:spacing w:before="1"/>
        <w:ind w:left="1691"/>
      </w:pPr>
      <w:r>
        <w:t>(Boris Fausto, História concisa do Brasil.)</w:t>
      </w:r>
    </w:p>
    <w:p w14:paraId="74CF9BBB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B965309" w14:textId="77777777" w:rsidR="00B47BF9" w:rsidRDefault="000C3807">
      <w:pPr>
        <w:pStyle w:val="Corpodetexto"/>
        <w:ind w:left="460"/>
        <w:jc w:val="left"/>
      </w:pPr>
      <w:r>
        <w:t>Foram contribuições decisivas para a ampliação dos domínios territoriais portugueses na América</w:t>
      </w:r>
    </w:p>
    <w:p w14:paraId="30FC7515" w14:textId="77777777" w:rsidR="00B47BF9" w:rsidRDefault="000C3807">
      <w:pPr>
        <w:pStyle w:val="PargrafodaLista"/>
        <w:numPr>
          <w:ilvl w:val="0"/>
          <w:numId w:val="25"/>
        </w:numPr>
        <w:tabs>
          <w:tab w:val="left" w:pos="820"/>
          <w:tab w:val="left" w:pos="821"/>
        </w:tabs>
        <w:spacing w:before="2"/>
        <w:rPr>
          <w:sz w:val="20"/>
        </w:rPr>
      </w:pPr>
      <w:r>
        <w:rPr>
          <w:sz w:val="20"/>
        </w:rPr>
        <w:t>a produção cafeeira e os engenhos de</w:t>
      </w:r>
      <w:r>
        <w:rPr>
          <w:spacing w:val="-9"/>
          <w:sz w:val="20"/>
        </w:rPr>
        <w:t xml:space="preserve"> </w:t>
      </w:r>
      <w:r>
        <w:rPr>
          <w:sz w:val="20"/>
        </w:rPr>
        <w:t>açúcar.</w:t>
      </w:r>
    </w:p>
    <w:p w14:paraId="60248749" w14:textId="77777777" w:rsidR="00B47BF9" w:rsidRDefault="000C3807">
      <w:pPr>
        <w:pStyle w:val="PargrafodaLista"/>
        <w:numPr>
          <w:ilvl w:val="0"/>
          <w:numId w:val="25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a triticultura nordestina e o tráfico</w:t>
      </w:r>
      <w:r>
        <w:rPr>
          <w:spacing w:val="-6"/>
          <w:sz w:val="20"/>
        </w:rPr>
        <w:t xml:space="preserve"> </w:t>
      </w:r>
      <w:r>
        <w:rPr>
          <w:sz w:val="20"/>
        </w:rPr>
        <w:t>negreiro.</w:t>
      </w:r>
    </w:p>
    <w:p w14:paraId="7466E17E" w14:textId="77777777" w:rsidR="00B47BF9" w:rsidRDefault="000C3807">
      <w:pPr>
        <w:pStyle w:val="PargrafodaLista"/>
        <w:numPr>
          <w:ilvl w:val="0"/>
          <w:numId w:val="25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as bandeiras p</w:t>
      </w:r>
      <w:r>
        <w:rPr>
          <w:sz w:val="20"/>
        </w:rPr>
        <w:t>aulistas e a criação de</w:t>
      </w:r>
      <w:r>
        <w:rPr>
          <w:spacing w:val="-6"/>
          <w:sz w:val="20"/>
        </w:rPr>
        <w:t xml:space="preserve"> </w:t>
      </w:r>
      <w:r>
        <w:rPr>
          <w:sz w:val="20"/>
        </w:rPr>
        <w:t>gado.</w:t>
      </w:r>
    </w:p>
    <w:p w14:paraId="29E5A725" w14:textId="77777777" w:rsidR="00B47BF9" w:rsidRDefault="000C3807">
      <w:pPr>
        <w:pStyle w:val="PargrafodaLista"/>
        <w:numPr>
          <w:ilvl w:val="0"/>
          <w:numId w:val="25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as fábricas de algodão do Ceará e as</w:t>
      </w:r>
      <w:r>
        <w:rPr>
          <w:spacing w:val="-9"/>
          <w:sz w:val="20"/>
        </w:rPr>
        <w:t xml:space="preserve"> </w:t>
      </w:r>
      <w:r>
        <w:rPr>
          <w:sz w:val="20"/>
        </w:rPr>
        <w:t>entradas.</w:t>
      </w:r>
    </w:p>
    <w:p w14:paraId="6A4A0065" w14:textId="77777777" w:rsidR="00B47BF9" w:rsidRDefault="000C3807">
      <w:pPr>
        <w:pStyle w:val="PargrafodaLista"/>
        <w:numPr>
          <w:ilvl w:val="0"/>
          <w:numId w:val="25"/>
        </w:numPr>
        <w:tabs>
          <w:tab w:val="left" w:pos="820"/>
          <w:tab w:val="left" w:pos="821"/>
        </w:tabs>
        <w:ind w:right="44"/>
        <w:rPr>
          <w:sz w:val="20"/>
        </w:rPr>
      </w:pPr>
      <w:r>
        <w:rPr>
          <w:sz w:val="20"/>
        </w:rPr>
        <w:t>a extração da borracha e a navegação de cabotagem.</w:t>
      </w:r>
    </w:p>
    <w:p w14:paraId="33FE073F" w14:textId="77777777" w:rsidR="00B47BF9" w:rsidRDefault="00B47BF9">
      <w:pPr>
        <w:pStyle w:val="Corpodetexto"/>
        <w:ind w:left="0"/>
        <w:jc w:val="left"/>
      </w:pPr>
    </w:p>
    <w:p w14:paraId="3368CC96" w14:textId="77777777" w:rsidR="00B47BF9" w:rsidRDefault="000C3807">
      <w:pPr>
        <w:pStyle w:val="Ttulo1"/>
      </w:pPr>
      <w:r>
        <w:t>15 - (FGV/2007)</w:t>
      </w:r>
    </w:p>
    <w:p w14:paraId="567D6205" w14:textId="77777777" w:rsidR="00B47BF9" w:rsidRDefault="000C3807">
      <w:pPr>
        <w:pStyle w:val="Corpodetexto"/>
        <w:spacing w:before="1"/>
        <w:ind w:left="460" w:right="42"/>
      </w:pPr>
      <w:r>
        <w:t>Adquirida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terra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fazenda,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primeiro era</w:t>
      </w:r>
      <w:r>
        <w:rPr>
          <w:spacing w:val="-7"/>
        </w:rPr>
        <w:t xml:space="preserve"> </w:t>
      </w:r>
      <w:r>
        <w:t>acostumar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gado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novo</w:t>
      </w:r>
      <w:r>
        <w:rPr>
          <w:spacing w:val="-10"/>
        </w:rPr>
        <w:t xml:space="preserve"> </w:t>
      </w:r>
      <w:r>
        <w:t>pasto,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exigia</w:t>
      </w:r>
      <w:r>
        <w:rPr>
          <w:spacing w:val="-7"/>
        </w:rPr>
        <w:t xml:space="preserve"> </w:t>
      </w:r>
      <w:r>
        <w:t>algum tempo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bastante</w:t>
      </w:r>
      <w:r>
        <w:rPr>
          <w:spacing w:val="-7"/>
        </w:rPr>
        <w:t xml:space="preserve"> </w:t>
      </w:r>
      <w:r>
        <w:t>gente;</w:t>
      </w:r>
      <w:r>
        <w:rPr>
          <w:spacing w:val="-9"/>
        </w:rPr>
        <w:t xml:space="preserve"> </w:t>
      </w:r>
      <w:r>
        <w:t>depois</w:t>
      </w:r>
      <w:r>
        <w:rPr>
          <w:spacing w:val="-8"/>
        </w:rPr>
        <w:t xml:space="preserve"> </w:t>
      </w:r>
      <w:r>
        <w:t>ficava</w:t>
      </w:r>
      <w:r>
        <w:rPr>
          <w:spacing w:val="-7"/>
        </w:rPr>
        <w:t xml:space="preserve"> </w:t>
      </w:r>
      <w:r>
        <w:t>tudo</w:t>
      </w:r>
      <w:r>
        <w:rPr>
          <w:spacing w:val="-8"/>
        </w:rPr>
        <w:t xml:space="preserve"> </w:t>
      </w:r>
      <w:r>
        <w:t>entregue</w:t>
      </w:r>
      <w:r>
        <w:rPr>
          <w:spacing w:val="-7"/>
        </w:rPr>
        <w:t xml:space="preserve"> </w:t>
      </w:r>
      <w:r>
        <w:t>ao vaqueiro.</w:t>
      </w:r>
      <w:r>
        <w:rPr>
          <w:spacing w:val="-1"/>
        </w:rPr>
        <w:t xml:space="preserve"> </w:t>
      </w:r>
      <w:r>
        <w:t>(...)</w:t>
      </w:r>
    </w:p>
    <w:p w14:paraId="23263741" w14:textId="77777777" w:rsidR="00B47BF9" w:rsidRDefault="000C3807">
      <w:pPr>
        <w:pStyle w:val="Corpodetexto"/>
        <w:ind w:left="460" w:right="38"/>
      </w:pPr>
      <w:r>
        <w:t>Após quatro ou cinco anos de serviço, começava o vaqueiro a ser pago; de quatro crias cabia-lhe uma; podia assim fundar fazenda por sua conta.</w:t>
      </w:r>
    </w:p>
    <w:p w14:paraId="0C227F80" w14:textId="77777777" w:rsidR="00B47BF9" w:rsidRDefault="000C3807">
      <w:pPr>
        <w:pStyle w:val="Corpodetexto"/>
        <w:spacing w:line="243" w:lineRule="exact"/>
        <w:ind w:left="0" w:right="41"/>
        <w:jc w:val="right"/>
      </w:pPr>
      <w:r>
        <w:t>(Texto adaptado de Capistrano de Abr</w:t>
      </w:r>
      <w:r>
        <w:t>eu. Capítulos</w:t>
      </w:r>
      <w:r>
        <w:rPr>
          <w:spacing w:val="-20"/>
        </w:rPr>
        <w:t xml:space="preserve"> </w:t>
      </w:r>
      <w:r>
        <w:t>de</w:t>
      </w:r>
    </w:p>
    <w:p w14:paraId="2281FE89" w14:textId="77777777" w:rsidR="00B47BF9" w:rsidRDefault="000C3807">
      <w:pPr>
        <w:pStyle w:val="Corpodetexto"/>
        <w:spacing w:line="243" w:lineRule="exact"/>
        <w:ind w:left="0" w:right="40"/>
        <w:jc w:val="right"/>
      </w:pPr>
      <w:r>
        <w:t>História</w:t>
      </w:r>
      <w:r>
        <w:rPr>
          <w:spacing w:val="-11"/>
        </w:rPr>
        <w:t xml:space="preserve"> </w:t>
      </w:r>
      <w:r>
        <w:t>Colonial.)</w:t>
      </w:r>
    </w:p>
    <w:p w14:paraId="700E879D" w14:textId="77777777" w:rsidR="00B47BF9" w:rsidRDefault="00B47BF9">
      <w:pPr>
        <w:pStyle w:val="Corpodetexto"/>
        <w:spacing w:before="1"/>
        <w:ind w:left="0"/>
        <w:jc w:val="left"/>
      </w:pPr>
    </w:p>
    <w:p w14:paraId="78757490" w14:textId="77777777" w:rsidR="00B47BF9" w:rsidRDefault="000C3807">
      <w:pPr>
        <w:pStyle w:val="Corpodetexto"/>
        <w:spacing w:before="1"/>
        <w:ind w:left="460" w:right="41"/>
      </w:pPr>
      <w:r>
        <w:t>O texto acima apresenta algumas das características da atividade pecuarista no Brasil colonial. A respeito dessa atividade, assinale a afirmativa incorreta.</w:t>
      </w:r>
    </w:p>
    <w:p w14:paraId="4D05B31F" w14:textId="77777777" w:rsidR="00B47BF9" w:rsidRDefault="000C3807">
      <w:pPr>
        <w:pStyle w:val="PargrafodaLista"/>
        <w:numPr>
          <w:ilvl w:val="0"/>
          <w:numId w:val="24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Esteve associada a outras atividades econômicas, como a lavou</w:t>
      </w:r>
      <w:r>
        <w:rPr>
          <w:sz w:val="20"/>
        </w:rPr>
        <w:t>ra canavieira do litoral nordestino e a extração aurífera das Minas Gerais, sendo voltada para o comércio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6EB57B02" w14:textId="77777777" w:rsidR="00B47BF9" w:rsidRDefault="000C3807">
      <w:pPr>
        <w:pStyle w:val="PargrafodaLista"/>
        <w:numPr>
          <w:ilvl w:val="0"/>
          <w:numId w:val="24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Contribuiu para a abertura de caminhos e para a ocupação de áreas interiores, alargando, consideravelmente, as fronteiras territoriais das po</w:t>
      </w:r>
      <w:r>
        <w:rPr>
          <w:sz w:val="20"/>
        </w:rPr>
        <w:t>ssessões portuguesas na</w:t>
      </w:r>
      <w:r>
        <w:rPr>
          <w:spacing w:val="-6"/>
          <w:sz w:val="20"/>
        </w:rPr>
        <w:t xml:space="preserve"> </w:t>
      </w:r>
      <w:r>
        <w:rPr>
          <w:sz w:val="20"/>
        </w:rPr>
        <w:t>América.</w:t>
      </w:r>
    </w:p>
    <w:p w14:paraId="433CF842" w14:textId="77777777" w:rsidR="00B47BF9" w:rsidRDefault="000C3807">
      <w:pPr>
        <w:pStyle w:val="PargrafodaLista"/>
        <w:numPr>
          <w:ilvl w:val="0"/>
          <w:numId w:val="24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Possuiu regimes de trabalho adequados à própria dinâmica da atividade criatória, destacando-se a figura do vaqueiro, passível de transformar-se em dono de seu próprio</w:t>
      </w:r>
      <w:r>
        <w:rPr>
          <w:spacing w:val="-2"/>
          <w:sz w:val="20"/>
        </w:rPr>
        <w:t xml:space="preserve"> </w:t>
      </w:r>
      <w:r>
        <w:rPr>
          <w:sz w:val="20"/>
        </w:rPr>
        <w:t>rebanho.</w:t>
      </w:r>
    </w:p>
    <w:p w14:paraId="150CD19F" w14:textId="77777777" w:rsidR="00B47BF9" w:rsidRDefault="000C3807">
      <w:pPr>
        <w:pStyle w:val="PargrafodaLista"/>
        <w:numPr>
          <w:ilvl w:val="0"/>
          <w:numId w:val="24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Ocupou, na maioria das vezes, áreas contíguas a rios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ribeirões,</w:t>
      </w:r>
      <w:r>
        <w:rPr>
          <w:spacing w:val="-5"/>
          <w:sz w:val="20"/>
        </w:rPr>
        <w:t xml:space="preserve"> </w:t>
      </w:r>
      <w:r>
        <w:rPr>
          <w:sz w:val="20"/>
        </w:rPr>
        <w:t>fosse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água,</w:t>
      </w:r>
      <w:r>
        <w:rPr>
          <w:spacing w:val="-5"/>
          <w:sz w:val="20"/>
        </w:rPr>
        <w:t xml:space="preserve"> </w:t>
      </w:r>
      <w:r>
        <w:rPr>
          <w:sz w:val="20"/>
        </w:rPr>
        <w:t>fosse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</w:p>
    <w:p w14:paraId="27D28BD7" w14:textId="77777777" w:rsidR="00B47BF9" w:rsidRDefault="000C3807">
      <w:pPr>
        <w:pStyle w:val="Corpodetexto"/>
        <w:spacing w:before="49"/>
        <w:ind w:right="721"/>
      </w:pPr>
      <w:r>
        <w:br w:type="column"/>
      </w:r>
      <w:r>
        <w:t>existência de depósitos de sal, estabelecendo rotas do</w:t>
      </w:r>
      <w:r>
        <w:rPr>
          <w:spacing w:val="-14"/>
        </w:rPr>
        <w:t xml:space="preserve"> </w:t>
      </w:r>
      <w:r>
        <w:t>gado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áreas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concentração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fazendas,</w:t>
      </w:r>
      <w:r>
        <w:rPr>
          <w:spacing w:val="-11"/>
        </w:rPr>
        <w:t xml:space="preserve"> </w:t>
      </w:r>
      <w:r>
        <w:t>como o caso do vale do Rio São</w:t>
      </w:r>
      <w:r>
        <w:rPr>
          <w:spacing w:val="-4"/>
        </w:rPr>
        <w:t xml:space="preserve"> </w:t>
      </w:r>
      <w:r>
        <w:t>Francisco.</w:t>
      </w:r>
    </w:p>
    <w:p w14:paraId="534B9118" w14:textId="77777777" w:rsidR="00B47BF9" w:rsidRDefault="000C3807">
      <w:pPr>
        <w:pStyle w:val="PargrafodaLista"/>
        <w:numPr>
          <w:ilvl w:val="0"/>
          <w:numId w:val="24"/>
        </w:numPr>
        <w:tabs>
          <w:tab w:val="left" w:pos="820"/>
        </w:tabs>
        <w:spacing w:before="2"/>
        <w:ind w:right="719" w:hanging="360"/>
        <w:jc w:val="both"/>
        <w:rPr>
          <w:sz w:val="20"/>
        </w:rPr>
      </w:pPr>
      <w:r>
        <w:rPr>
          <w:sz w:val="20"/>
        </w:rPr>
        <w:t>Apresentou</w:t>
      </w:r>
      <w:r>
        <w:rPr>
          <w:spacing w:val="-9"/>
          <w:sz w:val="20"/>
        </w:rPr>
        <w:t xml:space="preserve"> </w:t>
      </w:r>
      <w:r>
        <w:rPr>
          <w:sz w:val="20"/>
        </w:rPr>
        <w:t>ba</w:t>
      </w:r>
      <w:r>
        <w:rPr>
          <w:sz w:val="20"/>
        </w:rPr>
        <w:t>ixa</w:t>
      </w:r>
      <w:r>
        <w:rPr>
          <w:spacing w:val="-8"/>
          <w:sz w:val="20"/>
        </w:rPr>
        <w:t xml:space="preserve"> </w:t>
      </w:r>
      <w:r>
        <w:rPr>
          <w:sz w:val="20"/>
        </w:rPr>
        <w:t>lucratividade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concorrer</w:t>
      </w:r>
      <w:r>
        <w:rPr>
          <w:spacing w:val="-9"/>
          <w:sz w:val="20"/>
        </w:rPr>
        <w:t xml:space="preserve"> </w:t>
      </w:r>
      <w:r>
        <w:rPr>
          <w:sz w:val="20"/>
        </w:rPr>
        <w:t>com a lavoura canavieira pela ocupação de terras nos sertões nordestinos, levou a Coroa portuguesa a baixar sérias restrições à sua</w:t>
      </w:r>
      <w:r>
        <w:rPr>
          <w:spacing w:val="-4"/>
          <w:sz w:val="20"/>
        </w:rPr>
        <w:t xml:space="preserve"> </w:t>
      </w:r>
      <w:r>
        <w:rPr>
          <w:sz w:val="20"/>
        </w:rPr>
        <w:t>expansão.</w:t>
      </w:r>
    </w:p>
    <w:p w14:paraId="150A2555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146D8AA" w14:textId="77777777" w:rsidR="00B47BF9" w:rsidRDefault="000C3807">
      <w:pPr>
        <w:pStyle w:val="Ttulo1"/>
      </w:pPr>
      <w:r>
        <w:t>16 - (UEPB/2007)</w:t>
      </w:r>
    </w:p>
    <w:p w14:paraId="55F2C0BB" w14:textId="77777777" w:rsidR="00B47BF9" w:rsidRDefault="000C3807">
      <w:pPr>
        <w:pStyle w:val="Corpodetexto"/>
        <w:ind w:left="460" w:right="718"/>
      </w:pPr>
      <w:r>
        <w:t>Sobre uma das mais importantes atividades de subsistência inte</w:t>
      </w:r>
      <w:r>
        <w:t>rna da colônia – a pecuária –, assinale V para as proposições verdadeiras e F para as falsas:</w:t>
      </w:r>
    </w:p>
    <w:p w14:paraId="5CD8B101" w14:textId="77777777" w:rsidR="00B47BF9" w:rsidRDefault="000C3807">
      <w:pPr>
        <w:pStyle w:val="Corpodetexto"/>
        <w:ind w:right="718" w:hanging="360"/>
      </w:pPr>
      <w:r>
        <w:t>( ) Atividades de subsistência interna, como a criação de animais e rebanhos, eram indispensáveis para suprir as necessidades da população colonial que a metrópol</w:t>
      </w:r>
      <w:r>
        <w:t>e não podia ou não tinha interesse em atender.</w:t>
      </w:r>
    </w:p>
    <w:p w14:paraId="000B62DC" w14:textId="77777777" w:rsidR="00B47BF9" w:rsidRDefault="000C3807">
      <w:pPr>
        <w:pStyle w:val="Corpodetexto"/>
        <w:spacing w:before="1"/>
        <w:ind w:right="717" w:hanging="360"/>
      </w:pPr>
      <w:r>
        <w:t>( ) Os portugueses só vieram a tomar conhecimento das várias possibilidades de utilização de animais, além de fonte de alimentos, quando chegaram ao Brasil. Aqui, os índios já tinham amplo e pleno domínio da f</w:t>
      </w:r>
      <w:r>
        <w:t>orça animal para a utilização na plantação e como transporte facilmente adaptado às dificuldades do território</w:t>
      </w:r>
      <w:r>
        <w:rPr>
          <w:spacing w:val="-5"/>
        </w:rPr>
        <w:t xml:space="preserve"> </w:t>
      </w:r>
      <w:r>
        <w:t>brasileiro.</w:t>
      </w:r>
    </w:p>
    <w:p w14:paraId="4FDC5030" w14:textId="77777777" w:rsidR="00B47BF9" w:rsidRDefault="000C3807">
      <w:pPr>
        <w:pStyle w:val="Corpodetexto"/>
        <w:ind w:right="716" w:hanging="360"/>
      </w:pPr>
      <w:r>
        <w:t xml:space="preserve">( ) Na segunda metade do século XVI já era visível a separação entre as duas atividades: a lavoura e a criação. Com o crescimento da </w:t>
      </w:r>
      <w:r>
        <w:t>monocultura açucareira para exportação, a pecuária foi sendo deslocada cada vez mais para o interior em busca de pastagens e mananciais naturais.</w:t>
      </w:r>
    </w:p>
    <w:p w14:paraId="51FD191B" w14:textId="77777777" w:rsidR="00B47BF9" w:rsidRDefault="000C3807">
      <w:pPr>
        <w:pStyle w:val="Corpodetexto"/>
        <w:ind w:right="717" w:hanging="360"/>
      </w:pPr>
      <w:r>
        <w:t>( ) É absolutamente despropositada a afirmação  de que a pecuária foi uma das principais atividades responsáveis pelo crescimento do território brasileiro em direção oposta ao litoral, pois tal atividade não interessava à metrópole e ficava a cargo dos vaq</w:t>
      </w:r>
      <w:r>
        <w:t>ueiros, homens que podiam investir no seu</w:t>
      </w:r>
      <w:r>
        <w:rPr>
          <w:spacing w:val="-1"/>
        </w:rPr>
        <w:t xml:space="preserve"> </w:t>
      </w:r>
      <w:r>
        <w:t>desenvolvimento.</w:t>
      </w:r>
    </w:p>
    <w:p w14:paraId="75B8F5D9" w14:textId="77777777" w:rsidR="00B47BF9" w:rsidRDefault="000C3807">
      <w:pPr>
        <w:pStyle w:val="Corpodetexto"/>
        <w:ind w:left="460"/>
      </w:pPr>
      <w:r>
        <w:t>Marque a alternativa</w:t>
      </w:r>
      <w:r>
        <w:rPr>
          <w:spacing w:val="-9"/>
        </w:rPr>
        <w:t xml:space="preserve"> </w:t>
      </w:r>
      <w:r>
        <w:t>correta:</w:t>
      </w:r>
    </w:p>
    <w:p w14:paraId="53BC8C41" w14:textId="77777777" w:rsidR="00B47BF9" w:rsidRDefault="000C3807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VFVF</w:t>
      </w:r>
    </w:p>
    <w:p w14:paraId="035D6E5C" w14:textId="77777777" w:rsidR="00B47BF9" w:rsidRDefault="000C3807">
      <w:pPr>
        <w:pStyle w:val="PargrafodaLista"/>
        <w:numPr>
          <w:ilvl w:val="0"/>
          <w:numId w:val="23"/>
        </w:numPr>
        <w:tabs>
          <w:tab w:val="left" w:pos="820"/>
        </w:tabs>
        <w:spacing w:before="1" w:line="243" w:lineRule="exact"/>
        <w:rPr>
          <w:sz w:val="20"/>
        </w:rPr>
      </w:pPr>
      <w:r>
        <w:rPr>
          <w:sz w:val="20"/>
        </w:rPr>
        <w:t>FFVF</w:t>
      </w:r>
    </w:p>
    <w:p w14:paraId="325F839C" w14:textId="77777777" w:rsidR="00B47BF9" w:rsidRDefault="000C3807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FVFF</w:t>
      </w:r>
    </w:p>
    <w:p w14:paraId="1548B664" w14:textId="77777777" w:rsidR="00B47BF9" w:rsidRDefault="000C3807">
      <w:pPr>
        <w:pStyle w:val="PargrafodaLista"/>
        <w:numPr>
          <w:ilvl w:val="0"/>
          <w:numId w:val="23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VVVF</w:t>
      </w:r>
    </w:p>
    <w:p w14:paraId="2189CF14" w14:textId="77777777" w:rsidR="00B47BF9" w:rsidRDefault="000C3807">
      <w:pPr>
        <w:pStyle w:val="PargrafodaLista"/>
        <w:numPr>
          <w:ilvl w:val="0"/>
          <w:numId w:val="2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FVVF</w:t>
      </w:r>
    </w:p>
    <w:p w14:paraId="3EDA074F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D5741C2" w14:textId="77777777" w:rsidR="00B47BF9" w:rsidRDefault="000C3807">
      <w:pPr>
        <w:pStyle w:val="Ttulo1"/>
      </w:pPr>
      <w:r>
        <w:t>17 - (UFRN/2007)</w:t>
      </w:r>
    </w:p>
    <w:p w14:paraId="27828413" w14:textId="77777777" w:rsidR="00B47BF9" w:rsidRDefault="000C3807">
      <w:pPr>
        <w:pStyle w:val="Corpodetexto"/>
        <w:spacing w:before="1"/>
        <w:ind w:left="460" w:right="718"/>
      </w:pPr>
      <w:r>
        <w:t>Na colônia portuguesa da América (Brasil), o gado era fundamental para a produção açucareira que se expandia pelo litoral nordestino. Todavia, uma Carta Régia de 1701 proibiu a criação de gado em uma faixa de oitenta quilômetros da costa para o interior.</w:t>
      </w:r>
    </w:p>
    <w:p w14:paraId="55118326" w14:textId="77777777" w:rsidR="00B47BF9" w:rsidRDefault="000C3807">
      <w:pPr>
        <w:pStyle w:val="Corpodetexto"/>
        <w:spacing w:before="2" w:line="243" w:lineRule="exact"/>
        <w:ind w:left="460"/>
      </w:pPr>
      <w:r>
        <w:t>O</w:t>
      </w:r>
      <w:r>
        <w:t xml:space="preserve"> objetivo dessa medida régia era</w:t>
      </w:r>
    </w:p>
    <w:p w14:paraId="1BE13621" w14:textId="77777777" w:rsidR="00B47BF9" w:rsidRDefault="000C3807">
      <w:pPr>
        <w:pStyle w:val="PargrafodaLista"/>
        <w:numPr>
          <w:ilvl w:val="0"/>
          <w:numId w:val="22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garantir o cultivo da cana-de-açúcar no litoral e, ao mesmo tempo, estimular a colonização dos</w:t>
      </w:r>
      <w:r>
        <w:rPr>
          <w:spacing w:val="-21"/>
          <w:sz w:val="20"/>
        </w:rPr>
        <w:t xml:space="preserve"> </w:t>
      </w:r>
      <w:r>
        <w:rPr>
          <w:sz w:val="20"/>
        </w:rPr>
        <w:t>sertões com a</w:t>
      </w:r>
      <w:r>
        <w:rPr>
          <w:spacing w:val="-2"/>
          <w:sz w:val="20"/>
        </w:rPr>
        <w:t xml:space="preserve"> </w:t>
      </w:r>
      <w:r>
        <w:rPr>
          <w:sz w:val="20"/>
        </w:rPr>
        <w:t>pecuária.</w:t>
      </w:r>
    </w:p>
    <w:p w14:paraId="29E643FD" w14:textId="77777777" w:rsidR="00B47BF9" w:rsidRDefault="000C3807">
      <w:pPr>
        <w:pStyle w:val="PargrafodaLista"/>
        <w:numPr>
          <w:ilvl w:val="0"/>
          <w:numId w:val="22"/>
        </w:numPr>
        <w:tabs>
          <w:tab w:val="left" w:pos="820"/>
        </w:tabs>
        <w:spacing w:before="1"/>
        <w:ind w:right="717"/>
        <w:jc w:val="both"/>
        <w:rPr>
          <w:sz w:val="20"/>
        </w:rPr>
      </w:pPr>
      <w:r>
        <w:pict w14:anchorId="254177C5">
          <v:group id="_x0000_s1041" style="position:absolute;left:0;text-align:left;margin-left:566.75pt;margin-top:26.75pt;width:28.6pt;height:37.7pt;z-index:251666432;mso-position-horizontal-relative:page" coordorigin="11335,535" coordsize="572,754">
            <v:shape id="_x0000_s1043" style="position:absolute;left:11335;top:535;width:572;height:754" coordorigin="11335,535" coordsize="572,754" path="m11711,535r-76,8l11565,565r-64,34l11445,645r-46,56l11365,765r-22,71l11335,912r8,76l11365,1058r34,65l11445,1178r56,46l11565,1259r70,22l11711,1289r75,-8l11857,1259r49,-27l11906,592r-49,-27l11786,543r-75,-8xe" fillcolor="#c00000" stroked="f">
              <v:path arrowok="t"/>
            </v:shape>
            <v:shape id="_x0000_s1042" type="#_x0000_t202" style="position:absolute;left:11335;top:535;width:572;height:754" filled="f" stroked="f">
              <v:textbox inset="0,0,0,0">
                <w:txbxContent>
                  <w:p w14:paraId="0BF2BA6D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proibir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atividades</w:t>
      </w:r>
      <w:r>
        <w:rPr>
          <w:spacing w:val="-9"/>
          <w:sz w:val="20"/>
        </w:rPr>
        <w:t xml:space="preserve"> </w:t>
      </w:r>
      <w:r>
        <w:rPr>
          <w:sz w:val="20"/>
        </w:rPr>
        <w:t>produtivas no litoral, com o intuito de dificultar a inva</w:t>
      </w:r>
      <w:r>
        <w:rPr>
          <w:sz w:val="20"/>
        </w:rPr>
        <w:t>são da colônia por outros</w:t>
      </w:r>
      <w:r>
        <w:rPr>
          <w:spacing w:val="-3"/>
          <w:sz w:val="20"/>
        </w:rPr>
        <w:t xml:space="preserve"> </w:t>
      </w:r>
      <w:r>
        <w:rPr>
          <w:sz w:val="20"/>
        </w:rPr>
        <w:t>povos.</w:t>
      </w:r>
    </w:p>
    <w:p w14:paraId="01CB1D00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1" w:space="568"/>
            <w:col w:w="5701"/>
          </w:cols>
        </w:sectPr>
      </w:pPr>
    </w:p>
    <w:p w14:paraId="6824458A" w14:textId="77777777" w:rsidR="00B47BF9" w:rsidRDefault="000C3807">
      <w:pPr>
        <w:pStyle w:val="PargrafodaLista"/>
        <w:numPr>
          <w:ilvl w:val="0"/>
          <w:numId w:val="22"/>
        </w:numPr>
        <w:tabs>
          <w:tab w:val="left" w:pos="821"/>
        </w:tabs>
        <w:spacing w:before="49"/>
        <w:ind w:right="39" w:hanging="361"/>
        <w:jc w:val="both"/>
        <w:rPr>
          <w:sz w:val="20"/>
        </w:rPr>
      </w:pPr>
      <w:r>
        <w:rPr>
          <w:sz w:val="20"/>
        </w:rPr>
        <w:lastRenderedPageBreak/>
        <w:t>estimular a pecuária nos sertões, almejando impedir a proliferação da produção açucareira,</w:t>
      </w:r>
      <w:r>
        <w:rPr>
          <w:spacing w:val="-19"/>
          <w:sz w:val="20"/>
        </w:rPr>
        <w:t xml:space="preserve"> </w:t>
      </w:r>
      <w:r>
        <w:rPr>
          <w:sz w:val="20"/>
        </w:rPr>
        <w:t>que se tornara economicamente</w:t>
      </w:r>
      <w:r>
        <w:rPr>
          <w:spacing w:val="-4"/>
          <w:sz w:val="20"/>
        </w:rPr>
        <w:t xml:space="preserve"> </w:t>
      </w:r>
      <w:r>
        <w:rPr>
          <w:sz w:val="20"/>
        </w:rPr>
        <w:t>inviável.</w:t>
      </w:r>
    </w:p>
    <w:p w14:paraId="528CB658" w14:textId="77777777" w:rsidR="00B47BF9" w:rsidRDefault="000C3807">
      <w:pPr>
        <w:pStyle w:val="PargrafodaLista"/>
        <w:numPr>
          <w:ilvl w:val="0"/>
          <w:numId w:val="22"/>
        </w:numPr>
        <w:tabs>
          <w:tab w:val="left" w:pos="821"/>
        </w:tabs>
        <w:spacing w:before="2"/>
        <w:ind w:right="39" w:hanging="361"/>
        <w:jc w:val="both"/>
        <w:rPr>
          <w:sz w:val="20"/>
        </w:rPr>
      </w:pPr>
      <w:r>
        <w:rPr>
          <w:sz w:val="20"/>
        </w:rPr>
        <w:t>impedir a pecuária no litoral, onde era mais rentável que o açúcar, como forma de favorecer os interesses dos senhores de</w:t>
      </w:r>
      <w:r>
        <w:rPr>
          <w:spacing w:val="-6"/>
          <w:sz w:val="20"/>
        </w:rPr>
        <w:t xml:space="preserve"> </w:t>
      </w:r>
      <w:r>
        <w:rPr>
          <w:sz w:val="20"/>
        </w:rPr>
        <w:t>engenho.</w:t>
      </w:r>
    </w:p>
    <w:p w14:paraId="7B3C3E6F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51341AD0" w14:textId="77777777" w:rsidR="00B47BF9" w:rsidRDefault="000C3807">
      <w:pPr>
        <w:pStyle w:val="Ttulo1"/>
        <w:jc w:val="left"/>
      </w:pPr>
      <w:r>
        <w:t>18 - (UFRRJ/2007)</w:t>
      </w:r>
    </w:p>
    <w:p w14:paraId="56F58C61" w14:textId="77777777" w:rsidR="00B47BF9" w:rsidRDefault="000C3807">
      <w:pPr>
        <w:pStyle w:val="Corpodetexto"/>
        <w:spacing w:before="1"/>
        <w:ind w:left="460" w:right="42"/>
      </w:pPr>
      <w:r>
        <w:t>“E posto que sejam muitos os currais da parte da Bahia, chegam a muito maior número os de Pernambuco, cujo sertão se estende pela costa desde a cidade de Olinda até o Rio São Francisco (...).</w:t>
      </w:r>
    </w:p>
    <w:p w14:paraId="251757E1" w14:textId="77777777" w:rsidR="00B47BF9" w:rsidRDefault="000C3807">
      <w:pPr>
        <w:pStyle w:val="Corpodetexto"/>
        <w:ind w:left="460" w:right="42"/>
      </w:pPr>
      <w:r>
        <w:t xml:space="preserve">Sendo o sertão da Bahia tão dilatado, (...) quase tudo pertence </w:t>
      </w:r>
      <w:r>
        <w:t>a duas das principais famílias da mesma cidade. (...) Porque a Casa da Torre tem duzentas e setenta léguas pelo Rio São Francisco acima à mão direita, indo para o sul; e indo do dito rio para o norte, chega a oitenta léguas”.</w:t>
      </w:r>
    </w:p>
    <w:p w14:paraId="0B932922" w14:textId="77777777" w:rsidR="00B47BF9" w:rsidRDefault="000C3807">
      <w:pPr>
        <w:pStyle w:val="Corpodetexto"/>
        <w:spacing w:line="244" w:lineRule="exact"/>
        <w:ind w:left="0" w:right="38"/>
        <w:jc w:val="right"/>
      </w:pPr>
      <w:r>
        <w:t xml:space="preserve">(ANTONIL, Cultura e Opulência </w:t>
      </w:r>
      <w:r>
        <w:t>por suas Drogas e Minas</w:t>
      </w:r>
      <w:r>
        <w:rPr>
          <w:spacing w:val="-26"/>
        </w:rPr>
        <w:t xml:space="preserve"> </w:t>
      </w:r>
      <w:r>
        <w:t>–</w:t>
      </w:r>
    </w:p>
    <w:p w14:paraId="279DC163" w14:textId="77777777" w:rsidR="00B47BF9" w:rsidRDefault="000C3807">
      <w:pPr>
        <w:pStyle w:val="Corpodetexto"/>
        <w:spacing w:before="1"/>
        <w:ind w:left="419" w:right="39" w:firstLine="4025"/>
        <w:jc w:val="right"/>
      </w:pPr>
      <w:r>
        <w:rPr>
          <w:spacing w:val="-1"/>
        </w:rPr>
        <w:t xml:space="preserve">edição </w:t>
      </w:r>
      <w:r>
        <w:t>fac-similar da edição Princeps de 1711. Recife,</w:t>
      </w:r>
      <w:r>
        <w:rPr>
          <w:spacing w:val="-21"/>
        </w:rPr>
        <w:t xml:space="preserve"> </w:t>
      </w:r>
      <w:r>
        <w:t>Imprensa</w:t>
      </w:r>
    </w:p>
    <w:p w14:paraId="6A10CA1B" w14:textId="77777777" w:rsidR="00B47BF9" w:rsidRDefault="000C3807">
      <w:pPr>
        <w:pStyle w:val="Corpodetexto"/>
        <w:spacing w:before="1"/>
        <w:ind w:left="2721" w:right="40" w:firstLine="1222"/>
        <w:jc w:val="right"/>
      </w:pPr>
      <w:r>
        <w:rPr>
          <w:spacing w:val="-1"/>
        </w:rPr>
        <w:t xml:space="preserve">Universitária </w:t>
      </w:r>
      <w:r>
        <w:t>da EFPE, 1969, p.184 -</w:t>
      </w:r>
      <w:r>
        <w:rPr>
          <w:spacing w:val="-13"/>
        </w:rPr>
        <w:t xml:space="preserve"> </w:t>
      </w:r>
      <w:r>
        <w:t>186.)</w:t>
      </w:r>
    </w:p>
    <w:p w14:paraId="2126512A" w14:textId="77777777" w:rsidR="00B47BF9" w:rsidRDefault="00B47BF9">
      <w:pPr>
        <w:pStyle w:val="Corpodetexto"/>
        <w:spacing w:before="12"/>
        <w:ind w:left="0"/>
        <w:jc w:val="left"/>
        <w:rPr>
          <w:sz w:val="19"/>
        </w:rPr>
      </w:pPr>
    </w:p>
    <w:p w14:paraId="56048C8D" w14:textId="77777777" w:rsidR="00B47BF9" w:rsidRDefault="000C3807">
      <w:pPr>
        <w:pStyle w:val="Corpodetexto"/>
        <w:ind w:left="460" w:right="42"/>
      </w:pPr>
      <w:r>
        <w:t>A criação de gado tornou-se uma das atividades econômicas mais importantes da América Portuguesa.</w:t>
      </w:r>
    </w:p>
    <w:p w14:paraId="0790E454" w14:textId="77777777" w:rsidR="00B47BF9" w:rsidRDefault="000C3807">
      <w:pPr>
        <w:pStyle w:val="PargrafodaLista"/>
        <w:numPr>
          <w:ilvl w:val="0"/>
          <w:numId w:val="21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Cite uma semelhança e uma diferença entre a atividade</w:t>
      </w:r>
      <w:r>
        <w:rPr>
          <w:spacing w:val="-12"/>
          <w:sz w:val="20"/>
        </w:rPr>
        <w:t xml:space="preserve"> </w:t>
      </w:r>
      <w:r>
        <w:rPr>
          <w:sz w:val="20"/>
        </w:rPr>
        <w:t>criatória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1"/>
          <w:sz w:val="20"/>
        </w:rPr>
        <w:t xml:space="preserve"> </w:t>
      </w:r>
      <w:r>
        <w:rPr>
          <w:sz w:val="20"/>
        </w:rPr>
        <w:t>açucareira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Brasil Colônia.</w:t>
      </w:r>
    </w:p>
    <w:p w14:paraId="5C941B98" w14:textId="77777777" w:rsidR="00B47BF9" w:rsidRDefault="000C3807">
      <w:pPr>
        <w:pStyle w:val="PargrafodaLista"/>
        <w:numPr>
          <w:ilvl w:val="0"/>
          <w:numId w:val="21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Explique o deslocamento do eixo econômico da Colôni</w:t>
      </w:r>
      <w:r>
        <w:rPr>
          <w:sz w:val="20"/>
        </w:rPr>
        <w:t>a do Nordeste para o Sudeste durante o século</w:t>
      </w:r>
      <w:r>
        <w:rPr>
          <w:spacing w:val="-1"/>
          <w:sz w:val="20"/>
        </w:rPr>
        <w:t xml:space="preserve"> </w:t>
      </w:r>
      <w:r>
        <w:rPr>
          <w:sz w:val="20"/>
        </w:rPr>
        <w:t>XVIII.</w:t>
      </w:r>
    </w:p>
    <w:p w14:paraId="38F36F16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DF962CD" w14:textId="77777777" w:rsidR="00B47BF9" w:rsidRDefault="000C3807">
      <w:pPr>
        <w:pStyle w:val="Ttulo1"/>
        <w:jc w:val="left"/>
      </w:pPr>
      <w:r>
        <w:t>19 - (UESPI/2008)</w:t>
      </w:r>
    </w:p>
    <w:p w14:paraId="13503B13" w14:textId="77777777" w:rsidR="00B47BF9" w:rsidRDefault="000C3807">
      <w:pPr>
        <w:pStyle w:val="Corpodetexto"/>
        <w:spacing w:before="1"/>
        <w:ind w:left="460" w:right="40"/>
        <w:jc w:val="left"/>
      </w:pPr>
      <w:r>
        <w:t>A pecuária trouxe benefícios para a economia colonial brasileira e ajudou na ocupação de regiões do interior. A pecuária:</w:t>
      </w:r>
    </w:p>
    <w:p w14:paraId="07F71143" w14:textId="77777777" w:rsidR="00B47BF9" w:rsidRDefault="000C3807">
      <w:pPr>
        <w:pStyle w:val="PargrafodaLista"/>
        <w:numPr>
          <w:ilvl w:val="0"/>
          <w:numId w:val="20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desenvolveu-se</w:t>
      </w:r>
      <w:r>
        <w:rPr>
          <w:spacing w:val="-8"/>
          <w:sz w:val="20"/>
        </w:rPr>
        <w:t xml:space="preserve"> </w:t>
      </w:r>
      <w:r>
        <w:rPr>
          <w:sz w:val="20"/>
        </w:rPr>
        <w:t>inicialmente,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z w:val="20"/>
        </w:rPr>
        <w:t>dificuldades</w:t>
      </w:r>
      <w:r>
        <w:rPr>
          <w:spacing w:val="-10"/>
          <w:sz w:val="20"/>
        </w:rPr>
        <w:t xml:space="preserve"> </w:t>
      </w:r>
      <w:r>
        <w:rPr>
          <w:sz w:val="20"/>
        </w:rPr>
        <w:t>para sua implant</w:t>
      </w:r>
      <w:r>
        <w:rPr>
          <w:sz w:val="20"/>
        </w:rPr>
        <w:t>ação, no sertão</w:t>
      </w:r>
      <w:r>
        <w:rPr>
          <w:spacing w:val="-3"/>
          <w:sz w:val="20"/>
        </w:rPr>
        <w:t xml:space="preserve"> </w:t>
      </w:r>
      <w:r>
        <w:rPr>
          <w:sz w:val="20"/>
        </w:rPr>
        <w:t>nordestino,.</w:t>
      </w:r>
    </w:p>
    <w:p w14:paraId="2C5DE426" w14:textId="77777777" w:rsidR="00B47BF9" w:rsidRDefault="000C3807">
      <w:pPr>
        <w:pStyle w:val="PargrafodaLista"/>
        <w:numPr>
          <w:ilvl w:val="0"/>
          <w:numId w:val="20"/>
        </w:numPr>
        <w:tabs>
          <w:tab w:val="left" w:pos="821"/>
        </w:tabs>
        <w:spacing w:before="1"/>
        <w:ind w:right="45"/>
        <w:jc w:val="both"/>
        <w:rPr>
          <w:sz w:val="20"/>
        </w:rPr>
      </w:pPr>
      <w:r>
        <w:rPr>
          <w:sz w:val="20"/>
        </w:rPr>
        <w:t>centralizou toda a sua produção na região sudeste, favorecida pelas chuvas comuns na</w:t>
      </w:r>
      <w:r>
        <w:rPr>
          <w:spacing w:val="-7"/>
          <w:sz w:val="20"/>
        </w:rPr>
        <w:t xml:space="preserve"> </w:t>
      </w:r>
      <w:r>
        <w:rPr>
          <w:sz w:val="20"/>
        </w:rPr>
        <w:t>região.</w:t>
      </w:r>
    </w:p>
    <w:p w14:paraId="2906511C" w14:textId="77777777" w:rsidR="00B47BF9" w:rsidRDefault="000C3807">
      <w:pPr>
        <w:pStyle w:val="PargrafodaLista"/>
        <w:numPr>
          <w:ilvl w:val="0"/>
          <w:numId w:val="20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era desconectada da produção açucareira, não usando mão-de-obra escrava em suas</w:t>
      </w:r>
      <w:r>
        <w:rPr>
          <w:spacing w:val="-11"/>
          <w:sz w:val="20"/>
        </w:rPr>
        <w:t xml:space="preserve"> </w:t>
      </w:r>
      <w:r>
        <w:rPr>
          <w:sz w:val="20"/>
        </w:rPr>
        <w:t>atividades.</w:t>
      </w:r>
    </w:p>
    <w:p w14:paraId="726267B3" w14:textId="77777777" w:rsidR="00B47BF9" w:rsidRDefault="000C3807">
      <w:pPr>
        <w:pStyle w:val="PargrafodaLista"/>
        <w:numPr>
          <w:ilvl w:val="0"/>
          <w:numId w:val="20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ajudou no regime alimentar da colônia, uti</w:t>
      </w:r>
      <w:r>
        <w:rPr>
          <w:sz w:val="20"/>
        </w:rPr>
        <w:t>lizando também, em seus trabalhos, a mão-de-obra</w:t>
      </w:r>
      <w:r>
        <w:rPr>
          <w:spacing w:val="-15"/>
          <w:sz w:val="20"/>
        </w:rPr>
        <w:t xml:space="preserve"> </w:t>
      </w:r>
      <w:r>
        <w:rPr>
          <w:sz w:val="20"/>
        </w:rPr>
        <w:t>nativa.</w:t>
      </w:r>
    </w:p>
    <w:p w14:paraId="443137A3" w14:textId="77777777" w:rsidR="00B47BF9" w:rsidRDefault="000C3807">
      <w:pPr>
        <w:pStyle w:val="PargrafodaLista"/>
        <w:numPr>
          <w:ilvl w:val="0"/>
          <w:numId w:val="20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deu grandes lucros no século XVIII, com exportações para a Europa, no período da Revolução</w:t>
      </w:r>
      <w:r>
        <w:rPr>
          <w:spacing w:val="-1"/>
          <w:sz w:val="20"/>
        </w:rPr>
        <w:t xml:space="preserve"> </w:t>
      </w:r>
      <w:r>
        <w:rPr>
          <w:sz w:val="20"/>
        </w:rPr>
        <w:t>Francesa.</w:t>
      </w:r>
    </w:p>
    <w:p w14:paraId="2F303A90" w14:textId="77777777" w:rsidR="00B47BF9" w:rsidRDefault="00B47BF9">
      <w:pPr>
        <w:pStyle w:val="Corpodetexto"/>
        <w:spacing w:before="12"/>
        <w:ind w:left="0"/>
        <w:jc w:val="left"/>
        <w:rPr>
          <w:sz w:val="19"/>
        </w:rPr>
      </w:pPr>
    </w:p>
    <w:p w14:paraId="684371B0" w14:textId="77777777" w:rsidR="00B47BF9" w:rsidRDefault="000C3807">
      <w:pPr>
        <w:pStyle w:val="Ttulo1"/>
        <w:jc w:val="left"/>
      </w:pPr>
      <w:r>
        <w:t>20 - (FUVEST SP/2009)</w:t>
      </w:r>
    </w:p>
    <w:p w14:paraId="7E6D62CC" w14:textId="77777777" w:rsidR="00B47BF9" w:rsidRDefault="000C3807">
      <w:pPr>
        <w:pStyle w:val="Corpodetexto"/>
        <w:spacing w:before="1"/>
        <w:ind w:left="460" w:right="41"/>
      </w:pPr>
      <w:r>
        <w:t>A criação, em território brasileiro, de gado e de muares (mulas e burros), na época da colonização portuguesa, caracterizou-se por</w:t>
      </w:r>
    </w:p>
    <w:p w14:paraId="45742199" w14:textId="77777777" w:rsidR="00B47BF9" w:rsidRDefault="00B47BF9">
      <w:pPr>
        <w:pStyle w:val="Corpodetexto"/>
        <w:ind w:left="0"/>
        <w:jc w:val="left"/>
      </w:pPr>
    </w:p>
    <w:p w14:paraId="1339BD3B" w14:textId="77777777" w:rsidR="00B47BF9" w:rsidRDefault="000C3807">
      <w:pPr>
        <w:pStyle w:val="PargrafodaLista"/>
        <w:numPr>
          <w:ilvl w:val="0"/>
          <w:numId w:val="3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ser independente das demais atividades econômicas voltadas para a</w:t>
      </w:r>
      <w:r>
        <w:rPr>
          <w:spacing w:val="-6"/>
          <w:sz w:val="20"/>
        </w:rPr>
        <w:t xml:space="preserve"> </w:t>
      </w:r>
      <w:r>
        <w:rPr>
          <w:sz w:val="20"/>
        </w:rPr>
        <w:t>exportação.</w:t>
      </w:r>
    </w:p>
    <w:p w14:paraId="291D4153" w14:textId="77777777" w:rsidR="00B47BF9" w:rsidRDefault="000C3807">
      <w:pPr>
        <w:pStyle w:val="PargrafodaLista"/>
        <w:numPr>
          <w:ilvl w:val="0"/>
          <w:numId w:val="3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ser responsável pelo surgimento de uma nova cl</w:t>
      </w:r>
      <w:r>
        <w:rPr>
          <w:sz w:val="20"/>
        </w:rPr>
        <w:t>asse de proprietários que se opunham à escravidão.</w:t>
      </w:r>
    </w:p>
    <w:p w14:paraId="625FCC2A" w14:textId="77777777" w:rsidR="00B47BF9" w:rsidRDefault="000C380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spacing w:before="49"/>
        <w:ind w:right="718" w:hanging="36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ter estimulado a exportação de carne para a metrópole e a importação de escravos</w:t>
      </w:r>
      <w:r>
        <w:rPr>
          <w:spacing w:val="-10"/>
          <w:sz w:val="20"/>
        </w:rPr>
        <w:t xml:space="preserve"> </w:t>
      </w:r>
      <w:r>
        <w:rPr>
          <w:sz w:val="20"/>
        </w:rPr>
        <w:t>africanos.</w:t>
      </w:r>
    </w:p>
    <w:p w14:paraId="10285E3F" w14:textId="77777777" w:rsidR="00B47BF9" w:rsidRDefault="000C3807">
      <w:pPr>
        <w:pStyle w:val="PargrafodaLista"/>
        <w:numPr>
          <w:ilvl w:val="0"/>
          <w:numId w:val="3"/>
        </w:numPr>
        <w:tabs>
          <w:tab w:val="left" w:pos="820"/>
        </w:tabs>
        <w:spacing w:before="1"/>
        <w:ind w:right="720" w:hanging="360"/>
        <w:rPr>
          <w:sz w:val="20"/>
        </w:rPr>
      </w:pPr>
      <w:r>
        <w:rPr>
          <w:sz w:val="20"/>
        </w:rPr>
        <w:t>ter-se desenvolvido, em função do mercado interno, em diferentes áreas no interior da</w:t>
      </w:r>
      <w:r>
        <w:rPr>
          <w:spacing w:val="-15"/>
          <w:sz w:val="20"/>
        </w:rPr>
        <w:t xml:space="preserve"> </w:t>
      </w:r>
      <w:r>
        <w:rPr>
          <w:sz w:val="20"/>
        </w:rPr>
        <w:t>colônia.</w:t>
      </w:r>
    </w:p>
    <w:p w14:paraId="77B45B71" w14:textId="77777777" w:rsidR="00B47BF9" w:rsidRDefault="000C380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ind w:right="714" w:hanging="360"/>
        <w:rPr>
          <w:sz w:val="20"/>
        </w:rPr>
      </w:pPr>
      <w:r>
        <w:rPr>
          <w:sz w:val="20"/>
        </w:rPr>
        <w:t xml:space="preserve">ter realizado os </w:t>
      </w:r>
      <w:r>
        <w:rPr>
          <w:sz w:val="20"/>
        </w:rPr>
        <w:t>projetos da Coroa portuguesa para intensificar o povoamento do interior da</w:t>
      </w:r>
      <w:r>
        <w:rPr>
          <w:spacing w:val="-8"/>
          <w:sz w:val="20"/>
        </w:rPr>
        <w:t xml:space="preserve"> </w:t>
      </w:r>
      <w:r>
        <w:rPr>
          <w:sz w:val="20"/>
        </w:rPr>
        <w:t>colônia.</w:t>
      </w:r>
    </w:p>
    <w:p w14:paraId="5D2505F8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7062E81D" w14:textId="77777777" w:rsidR="00B47BF9" w:rsidRDefault="000C3807">
      <w:pPr>
        <w:pStyle w:val="Ttulo1"/>
      </w:pPr>
      <w:r>
        <w:t>21 - (UEPB/2009)</w:t>
      </w:r>
    </w:p>
    <w:p w14:paraId="1D6F8564" w14:textId="77777777" w:rsidR="00B47BF9" w:rsidRDefault="000C3807">
      <w:pPr>
        <w:pStyle w:val="Corpodetexto"/>
        <w:spacing w:before="1"/>
        <w:ind w:left="460" w:right="715"/>
      </w:pPr>
      <w:r>
        <w:t>“A origem de Campina Grande remonta à prática expansionista da Coroa Portuguesa do final do século XVII, cujo objetivo precípuo era o de encontrar solução</w:t>
      </w:r>
      <w:r>
        <w:t xml:space="preserve"> para os problemas internos do Reino, incentivando a ocupação de áreas do interior do Brasil.” (Josefa</w:t>
      </w:r>
      <w:r>
        <w:rPr>
          <w:spacing w:val="-23"/>
        </w:rPr>
        <w:t xml:space="preserve"> </w:t>
      </w:r>
      <w:r>
        <w:t>Gomes de A. e Silva. Raízes históricas de Campina Grande. In: Imagens</w:t>
      </w:r>
      <w:r>
        <w:rPr>
          <w:spacing w:val="-11"/>
        </w:rPr>
        <w:t xml:space="preserve"> </w:t>
      </w:r>
      <w:r>
        <w:t>multifacetadas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História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Campina</w:t>
      </w:r>
      <w:r>
        <w:rPr>
          <w:spacing w:val="-11"/>
        </w:rPr>
        <w:t xml:space="preserve"> </w:t>
      </w:r>
      <w:r>
        <w:t>Grande, 2000,</w:t>
      </w:r>
      <w:r>
        <w:rPr>
          <w:spacing w:val="-1"/>
        </w:rPr>
        <w:t xml:space="preserve"> </w:t>
      </w:r>
      <w:r>
        <w:t>p.14)</w:t>
      </w:r>
    </w:p>
    <w:p w14:paraId="5A5D13AF" w14:textId="77777777" w:rsidR="00B47BF9" w:rsidRDefault="00B47BF9">
      <w:pPr>
        <w:pStyle w:val="Corpodetexto"/>
        <w:spacing w:before="1"/>
        <w:ind w:left="0"/>
        <w:jc w:val="left"/>
      </w:pPr>
    </w:p>
    <w:p w14:paraId="3FC90FEB" w14:textId="77777777" w:rsidR="00B47BF9" w:rsidRDefault="000C3807">
      <w:pPr>
        <w:pStyle w:val="Corpodetexto"/>
        <w:ind w:left="460"/>
      </w:pPr>
      <w:r>
        <w:t>Esta política expansionista da Coroa estimulou</w:t>
      </w:r>
    </w:p>
    <w:p w14:paraId="1F748111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38822B8" w14:textId="77777777" w:rsidR="00B47BF9" w:rsidRDefault="000C3807">
      <w:pPr>
        <w:pStyle w:val="PargrafodaLista"/>
        <w:numPr>
          <w:ilvl w:val="0"/>
          <w:numId w:val="19"/>
        </w:numPr>
        <w:tabs>
          <w:tab w:val="left" w:pos="820"/>
        </w:tabs>
        <w:spacing w:before="1"/>
        <w:ind w:right="722"/>
        <w:jc w:val="both"/>
        <w:rPr>
          <w:sz w:val="20"/>
        </w:rPr>
      </w:pPr>
      <w:r>
        <w:rPr>
          <w:sz w:val="20"/>
        </w:rPr>
        <w:t>o desenvolvimento da economia canavieira no agreste</w:t>
      </w:r>
      <w:r>
        <w:rPr>
          <w:spacing w:val="-2"/>
          <w:sz w:val="20"/>
        </w:rPr>
        <w:t xml:space="preserve"> </w:t>
      </w:r>
      <w:r>
        <w:rPr>
          <w:sz w:val="20"/>
        </w:rPr>
        <w:t>paraibano.</w:t>
      </w:r>
    </w:p>
    <w:p w14:paraId="28A8D9DE" w14:textId="77777777" w:rsidR="00B47BF9" w:rsidRDefault="000C3807">
      <w:pPr>
        <w:pStyle w:val="PargrafodaLista"/>
        <w:numPr>
          <w:ilvl w:val="0"/>
          <w:numId w:val="19"/>
        </w:numPr>
        <w:tabs>
          <w:tab w:val="left" w:pos="820"/>
        </w:tabs>
        <w:spacing w:before="1" w:line="243" w:lineRule="exact"/>
        <w:jc w:val="both"/>
        <w:rPr>
          <w:sz w:val="20"/>
        </w:rPr>
      </w:pPr>
      <w:r>
        <w:rPr>
          <w:sz w:val="20"/>
        </w:rPr>
        <w:t>a explosão de minifúndios no sertão</w:t>
      </w:r>
      <w:r>
        <w:rPr>
          <w:spacing w:val="-5"/>
          <w:sz w:val="20"/>
        </w:rPr>
        <w:t xml:space="preserve"> </w:t>
      </w:r>
      <w:r>
        <w:rPr>
          <w:sz w:val="20"/>
        </w:rPr>
        <w:t>paraibano.</w:t>
      </w:r>
    </w:p>
    <w:p w14:paraId="70BAD823" w14:textId="77777777" w:rsidR="00B47BF9" w:rsidRDefault="000C3807">
      <w:pPr>
        <w:pStyle w:val="PargrafodaLista"/>
        <w:numPr>
          <w:ilvl w:val="0"/>
          <w:numId w:val="19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a criação de gado e a agricultura de subsistência com base na apropriação de terras e na subordina</w:t>
      </w:r>
      <w:r>
        <w:rPr>
          <w:sz w:val="20"/>
        </w:rPr>
        <w:t>ção do braço nativo pela</w:t>
      </w:r>
      <w:r>
        <w:rPr>
          <w:spacing w:val="-10"/>
          <w:sz w:val="20"/>
        </w:rPr>
        <w:t xml:space="preserve"> </w:t>
      </w:r>
      <w:r>
        <w:rPr>
          <w:sz w:val="20"/>
        </w:rPr>
        <w:t>escravidão.</w:t>
      </w:r>
    </w:p>
    <w:p w14:paraId="4B02A349" w14:textId="77777777" w:rsidR="00B47BF9" w:rsidRDefault="000C3807">
      <w:pPr>
        <w:pStyle w:val="PargrafodaLista"/>
        <w:numPr>
          <w:ilvl w:val="0"/>
          <w:numId w:val="19"/>
        </w:numPr>
        <w:tabs>
          <w:tab w:val="left" w:pos="82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a criação de gado no agreste paraibano e a</w:t>
      </w:r>
      <w:r>
        <w:rPr>
          <w:spacing w:val="-19"/>
          <w:sz w:val="20"/>
        </w:rPr>
        <w:t xml:space="preserve"> </w:t>
      </w:r>
      <w:r>
        <w:rPr>
          <w:sz w:val="20"/>
        </w:rPr>
        <w:t>pujança comercial</w:t>
      </w:r>
      <w:r>
        <w:rPr>
          <w:spacing w:val="-2"/>
          <w:sz w:val="20"/>
        </w:rPr>
        <w:t xml:space="preserve"> </w:t>
      </w:r>
      <w:r>
        <w:rPr>
          <w:sz w:val="20"/>
        </w:rPr>
        <w:t>sertaneja.</w:t>
      </w:r>
    </w:p>
    <w:p w14:paraId="3F3F0900" w14:textId="77777777" w:rsidR="00B47BF9" w:rsidRDefault="000C3807">
      <w:pPr>
        <w:pStyle w:val="PargrafodaLista"/>
        <w:numPr>
          <w:ilvl w:val="0"/>
          <w:numId w:val="19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a extinção das Cartas de Sesmarias no interior da Paraíba e o grande aumento do tráfico negreiro para o sertão</w:t>
      </w:r>
      <w:r>
        <w:rPr>
          <w:spacing w:val="-1"/>
          <w:sz w:val="20"/>
        </w:rPr>
        <w:t xml:space="preserve"> </w:t>
      </w:r>
      <w:r>
        <w:rPr>
          <w:sz w:val="20"/>
        </w:rPr>
        <w:t>paraibano.</w:t>
      </w:r>
    </w:p>
    <w:p w14:paraId="70492AE6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1FFBAF5" w14:textId="77777777" w:rsidR="00B47BF9" w:rsidRDefault="000C3807">
      <w:pPr>
        <w:pStyle w:val="Ttulo1"/>
      </w:pPr>
      <w:r>
        <w:t>22 -</w:t>
      </w:r>
      <w:r>
        <w:rPr>
          <w:spacing w:val="-8"/>
        </w:rPr>
        <w:t xml:space="preserve"> </w:t>
      </w:r>
      <w:r>
        <w:t>(UFS/2009)</w:t>
      </w:r>
    </w:p>
    <w:p w14:paraId="0AB41728" w14:textId="77777777" w:rsidR="00B47BF9" w:rsidRDefault="000C3807">
      <w:pPr>
        <w:spacing w:before="1"/>
        <w:ind w:left="460" w:right="720"/>
        <w:jc w:val="both"/>
        <w:rPr>
          <w:sz w:val="20"/>
        </w:rPr>
      </w:pPr>
      <w:r>
        <w:rPr>
          <w:i/>
          <w:sz w:val="20"/>
        </w:rPr>
        <w:t>O “sergipano antes de ser agricultor foi pastor”, pois antes mesmo de Sergipe ser colonizado, fazendeiros baianos já aproveitavam as águas do Rio Real para matar a sede do gado e criar rebanhos nas imediações 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mesmo</w:t>
      </w:r>
      <w:r>
        <w:rPr>
          <w:sz w:val="20"/>
        </w:rPr>
        <w:t>.</w:t>
      </w:r>
    </w:p>
    <w:p w14:paraId="39E91E51" w14:textId="77777777" w:rsidR="00B47BF9" w:rsidRDefault="000C3807">
      <w:pPr>
        <w:ind w:left="812" w:right="718" w:firstLine="1036"/>
        <w:jc w:val="both"/>
        <w:rPr>
          <w:sz w:val="20"/>
        </w:rPr>
      </w:pPr>
      <w:r>
        <w:rPr>
          <w:sz w:val="20"/>
        </w:rPr>
        <w:t>Felisbelo Freire, historia</w:t>
      </w:r>
      <w:r>
        <w:rPr>
          <w:sz w:val="20"/>
        </w:rPr>
        <w:t>dor de Sergipe (</w:t>
      </w:r>
      <w:r>
        <w:rPr>
          <w:b/>
          <w:sz w:val="20"/>
        </w:rPr>
        <w:t xml:space="preserve">pt.wikipedia.org/wiki/ História_de_Sergipe </w:t>
      </w:r>
      <w:r>
        <w:rPr>
          <w:sz w:val="20"/>
        </w:rPr>
        <w:t>- 22k)</w:t>
      </w:r>
    </w:p>
    <w:p w14:paraId="3F3CD986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1C71CA31" w14:textId="77777777" w:rsidR="00B47BF9" w:rsidRDefault="000C3807">
      <w:pPr>
        <w:pStyle w:val="Corpodetexto"/>
        <w:ind w:left="460" w:right="719"/>
      </w:pPr>
      <w:r>
        <w:t>Analise as afirmações sobre a colonização a que o texto faz referência.</w:t>
      </w:r>
    </w:p>
    <w:p w14:paraId="54666B7A" w14:textId="77777777" w:rsidR="00B47BF9" w:rsidRDefault="00B47BF9">
      <w:pPr>
        <w:pStyle w:val="Corpodetexto"/>
        <w:spacing w:before="2"/>
        <w:ind w:left="0"/>
        <w:jc w:val="left"/>
      </w:pPr>
    </w:p>
    <w:p w14:paraId="78361191" w14:textId="77777777" w:rsidR="00B47BF9" w:rsidRDefault="000C3807">
      <w:pPr>
        <w:pStyle w:val="PargrafodaLista"/>
        <w:numPr>
          <w:ilvl w:val="0"/>
          <w:numId w:val="18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A invasão de piratas franceses para contrabandear pau-brasil, tornou urgente a colonização portuguesa da região de Sergipe, pois, além de bloquear a ação dos invasores, a conquista das terras facilitaria a comunicação com a importante região de</w:t>
      </w:r>
      <w:r>
        <w:rPr>
          <w:spacing w:val="-2"/>
          <w:sz w:val="20"/>
        </w:rPr>
        <w:t xml:space="preserve"> </w:t>
      </w:r>
      <w:r>
        <w:rPr>
          <w:sz w:val="20"/>
        </w:rPr>
        <w:t>Pernambuco.</w:t>
      </w:r>
    </w:p>
    <w:p w14:paraId="4D4CD73E" w14:textId="77777777" w:rsidR="00B47BF9" w:rsidRDefault="000C3807">
      <w:pPr>
        <w:pStyle w:val="PargrafodaLista"/>
        <w:numPr>
          <w:ilvl w:val="0"/>
          <w:numId w:val="18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O trabalho de catequese das missões jesuíticas foi responsável pelo sucesso das primeiras tentativas de colonização das terras sergipanas pois, além de enfraquecer a resistência dos nativos à ocupação, evitou a destruição de muitos dos aldeamentos indígen</w:t>
      </w:r>
      <w:r>
        <w:rPr>
          <w:sz w:val="20"/>
        </w:rPr>
        <w:t>as existentes na</w:t>
      </w:r>
      <w:r>
        <w:rPr>
          <w:spacing w:val="-4"/>
          <w:sz w:val="20"/>
        </w:rPr>
        <w:t xml:space="preserve"> </w:t>
      </w:r>
      <w:r>
        <w:rPr>
          <w:sz w:val="20"/>
        </w:rPr>
        <w:t>região.</w:t>
      </w:r>
    </w:p>
    <w:p w14:paraId="17EA5133" w14:textId="77777777" w:rsidR="00B47BF9" w:rsidRDefault="000C3807">
      <w:pPr>
        <w:pStyle w:val="PargrafodaLista"/>
        <w:numPr>
          <w:ilvl w:val="0"/>
          <w:numId w:val="18"/>
        </w:numPr>
        <w:tabs>
          <w:tab w:val="left" w:pos="820"/>
        </w:tabs>
        <w:ind w:right="715"/>
        <w:jc w:val="both"/>
        <w:rPr>
          <w:sz w:val="20"/>
        </w:rPr>
      </w:pPr>
      <w:r>
        <w:pict w14:anchorId="5B9C8F77">
          <v:group id="_x0000_s1038" style="position:absolute;left:0;text-align:left;margin-left:566.75pt;margin-top:14.6pt;width:28.6pt;height:37.7pt;z-index:251668480;mso-position-horizontal-relative:page" coordorigin="11335,292" coordsize="572,754">
            <v:shape id="_x0000_s1040" style="position:absolute;left:11335;top:291;width:572;height:754" coordorigin="11335,292" coordsize="572,754" path="m11711,292r-76,7l11565,321r-64,35l11445,402r-46,56l11365,522r-22,70l11335,668r8,76l11365,815r34,64l11445,935r56,46l11565,1016r70,22l11711,1045r75,-7l11857,1016r49,-27l11906,348r-49,-27l11786,299r-75,-7xe" fillcolor="#c00000" stroked="f">
              <v:path arrowok="t"/>
            </v:shape>
            <v:shape id="_x0000_s1039" type="#_x0000_t202" style="position:absolute;left:11335;top:291;width:572;height:754" filled="f" stroked="f">
              <v:textbox inset="0,0,0,0">
                <w:txbxContent>
                  <w:p w14:paraId="2206B6ED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As expedições de piratas franceses estabeleceram contato com as tribos do litoral sergipano por meio do escambo, ou seja, troca de objetos por pau- brasil. Esta relação entre franceses e índios,</w:t>
      </w:r>
      <w:r>
        <w:rPr>
          <w:spacing w:val="30"/>
          <w:sz w:val="20"/>
        </w:rPr>
        <w:t xml:space="preserve"> </w:t>
      </w:r>
      <w:r>
        <w:rPr>
          <w:sz w:val="20"/>
        </w:rPr>
        <w:t>ao</w:t>
      </w:r>
    </w:p>
    <w:p w14:paraId="1339C5AE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2A6167DF" w14:textId="77777777" w:rsidR="00B47BF9" w:rsidRDefault="000C3807">
      <w:pPr>
        <w:pStyle w:val="Corpodetexto"/>
        <w:spacing w:before="49"/>
        <w:ind w:right="44"/>
      </w:pPr>
      <w:r>
        <w:lastRenderedPageBreak/>
        <w:t>contrário da relação hostil empreendida pelos colonizadores portugueses, ocorria de forma amistosa.</w:t>
      </w:r>
    </w:p>
    <w:p w14:paraId="75DAB0AC" w14:textId="77777777" w:rsidR="00B47BF9" w:rsidRDefault="000C3807">
      <w:pPr>
        <w:pStyle w:val="PargrafodaLista"/>
        <w:numPr>
          <w:ilvl w:val="0"/>
          <w:numId w:val="18"/>
        </w:numPr>
        <w:tabs>
          <w:tab w:val="left" w:pos="821"/>
        </w:tabs>
        <w:spacing w:before="2"/>
        <w:ind w:right="41" w:hanging="361"/>
        <w:jc w:val="both"/>
        <w:rPr>
          <w:sz w:val="20"/>
        </w:rPr>
      </w:pPr>
      <w:r>
        <w:rPr>
          <w:sz w:val="20"/>
        </w:rPr>
        <w:t>Com a crescente colonização de Sergipe tem início a</w:t>
      </w:r>
      <w:r>
        <w:rPr>
          <w:spacing w:val="-5"/>
          <w:sz w:val="20"/>
        </w:rPr>
        <w:t xml:space="preserve"> </w:t>
      </w:r>
      <w:r>
        <w:rPr>
          <w:sz w:val="20"/>
        </w:rPr>
        <w:t>criação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gado</w:t>
      </w:r>
      <w:r>
        <w:rPr>
          <w:spacing w:val="-6"/>
          <w:sz w:val="20"/>
        </w:rPr>
        <w:t xml:space="preserve"> </w:t>
      </w:r>
      <w:r>
        <w:rPr>
          <w:sz w:val="20"/>
        </w:rPr>
        <w:t>que,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holandeses,</w:t>
      </w:r>
      <w:r>
        <w:rPr>
          <w:spacing w:val="-5"/>
          <w:sz w:val="20"/>
        </w:rPr>
        <w:t xml:space="preserve"> </w:t>
      </w:r>
      <w:r>
        <w:rPr>
          <w:sz w:val="20"/>
        </w:rPr>
        <w:t>torna-se a base da economia da cap</w:t>
      </w:r>
      <w:r>
        <w:rPr>
          <w:sz w:val="20"/>
        </w:rPr>
        <w:t>itania, pois, diferentemente dos portugueses, reiniciaram o processo de povoamento e incentivaram a recuperação econômica da região</w:t>
      </w:r>
      <w:r>
        <w:rPr>
          <w:spacing w:val="-3"/>
          <w:sz w:val="20"/>
        </w:rPr>
        <w:t xml:space="preserve"> </w:t>
      </w:r>
      <w:r>
        <w:rPr>
          <w:sz w:val="20"/>
        </w:rPr>
        <w:t>ocupada.</w:t>
      </w:r>
    </w:p>
    <w:p w14:paraId="61B8AE71" w14:textId="77777777" w:rsidR="00B47BF9" w:rsidRDefault="000C3807">
      <w:pPr>
        <w:pStyle w:val="PargrafodaLista"/>
        <w:numPr>
          <w:ilvl w:val="0"/>
          <w:numId w:val="18"/>
        </w:numPr>
        <w:tabs>
          <w:tab w:val="left" w:pos="821"/>
        </w:tabs>
        <w:ind w:right="39" w:hanging="361"/>
        <w:jc w:val="both"/>
        <w:rPr>
          <w:sz w:val="20"/>
        </w:rPr>
      </w:pP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ocupação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7"/>
          <w:sz w:val="20"/>
        </w:rPr>
        <w:t xml:space="preserve"> </w:t>
      </w:r>
      <w:r>
        <w:rPr>
          <w:sz w:val="20"/>
        </w:rPr>
        <w:t>sergipano,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capitania passou a se dedicar à criação de gado, facilitada pelos rios na região e fornecendo carne bovina e animais de carga para as capitanias vizinhas. Isso permitiu que as capitanias da Bahia e Pernambuco se dedicassem prioritariamente à produção canav</w:t>
      </w:r>
      <w:r>
        <w:rPr>
          <w:sz w:val="20"/>
        </w:rPr>
        <w:t>ieira.</w:t>
      </w:r>
    </w:p>
    <w:p w14:paraId="05091DEA" w14:textId="77777777" w:rsidR="00B47BF9" w:rsidRDefault="00B47BF9">
      <w:pPr>
        <w:pStyle w:val="Corpodetexto"/>
        <w:spacing w:before="12"/>
        <w:ind w:left="0"/>
        <w:jc w:val="left"/>
        <w:rPr>
          <w:sz w:val="19"/>
        </w:rPr>
      </w:pPr>
    </w:p>
    <w:p w14:paraId="49CD4CF5" w14:textId="77777777" w:rsidR="00B47BF9" w:rsidRDefault="000C3807">
      <w:pPr>
        <w:pStyle w:val="Ttulo1"/>
        <w:spacing w:line="244" w:lineRule="exact"/>
        <w:jc w:val="left"/>
      </w:pPr>
      <w:r>
        <w:t>23 - (UEM PR/2010)</w:t>
      </w:r>
    </w:p>
    <w:p w14:paraId="640E409F" w14:textId="77777777" w:rsidR="00B47BF9" w:rsidRDefault="000C3807">
      <w:pPr>
        <w:pStyle w:val="Corpodetexto"/>
        <w:ind w:left="460" w:right="38"/>
      </w:pPr>
      <w:r>
        <w:t>No início da colonização do Brasil, os portugueses ficaram mais restritos à faixa litorânea do território brasileiro. Contudo, com o passar do tempo, foi ocorrendo uma interiorização da colonização. Assinale a(s) alternativa(s) q</w:t>
      </w:r>
      <w:r>
        <w:t xml:space="preserve">ue se relacionam </w:t>
      </w:r>
      <w:r>
        <w:rPr>
          <w:b/>
        </w:rPr>
        <w:t xml:space="preserve">corretamente </w:t>
      </w:r>
      <w:r>
        <w:t>à interiorização da colonização do Brasil.</w:t>
      </w:r>
    </w:p>
    <w:p w14:paraId="11D20A00" w14:textId="77777777" w:rsidR="00B47BF9" w:rsidRDefault="00B47BF9">
      <w:pPr>
        <w:pStyle w:val="Corpodetexto"/>
        <w:spacing w:before="1"/>
        <w:ind w:left="0"/>
        <w:jc w:val="left"/>
      </w:pPr>
    </w:p>
    <w:p w14:paraId="41D66D9A" w14:textId="77777777" w:rsidR="00B47BF9" w:rsidRDefault="000C3807">
      <w:pPr>
        <w:pStyle w:val="PargrafodaLista"/>
        <w:numPr>
          <w:ilvl w:val="0"/>
          <w:numId w:val="17"/>
        </w:numPr>
        <w:tabs>
          <w:tab w:val="left" w:pos="82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Introduzida pelos europeus, a pecuária possibilitou a ocupação do sertão nordestino. A intensificação da pecuária levou, em meados do século XVII, o</w:t>
      </w:r>
      <w:r>
        <w:rPr>
          <w:spacing w:val="-29"/>
          <w:sz w:val="20"/>
        </w:rPr>
        <w:t xml:space="preserve"> </w:t>
      </w:r>
      <w:r>
        <w:rPr>
          <w:sz w:val="20"/>
        </w:rPr>
        <w:t>Rio São</w:t>
      </w:r>
      <w:r>
        <w:rPr>
          <w:spacing w:val="-11"/>
          <w:sz w:val="20"/>
        </w:rPr>
        <w:t xml:space="preserve"> </w:t>
      </w:r>
      <w:r>
        <w:rPr>
          <w:sz w:val="20"/>
        </w:rPr>
        <w:t>Francisco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conhecido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Rio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Currais.</w:t>
      </w:r>
    </w:p>
    <w:p w14:paraId="5A379159" w14:textId="77777777" w:rsidR="00B47BF9" w:rsidRDefault="000C3807">
      <w:pPr>
        <w:pStyle w:val="PargrafodaLista"/>
        <w:numPr>
          <w:ilvl w:val="0"/>
          <w:numId w:val="17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Atualmente, a expansão da fronteira agrícola na região amazônica faz com que ativistas de movimentos ecológicos vinculem tal expansão à destruição das</w:t>
      </w:r>
      <w:r>
        <w:rPr>
          <w:spacing w:val="-2"/>
          <w:sz w:val="20"/>
        </w:rPr>
        <w:t xml:space="preserve"> </w:t>
      </w:r>
      <w:r>
        <w:rPr>
          <w:sz w:val="20"/>
        </w:rPr>
        <w:t>florestas.</w:t>
      </w:r>
    </w:p>
    <w:p w14:paraId="20CFEC75" w14:textId="77777777" w:rsidR="00B47BF9" w:rsidRDefault="000C3807">
      <w:pPr>
        <w:pStyle w:val="Corpodetexto"/>
        <w:ind w:right="41" w:hanging="361"/>
      </w:pPr>
      <w:r>
        <w:t>04. O que motivou os portugueses, no século XVIII, a explorar o interio</w:t>
      </w:r>
      <w:r>
        <w:t>r da floresta amazônica foram a coleta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“drogas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sertão”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índios.</w:t>
      </w:r>
    </w:p>
    <w:p w14:paraId="63AF1846" w14:textId="77777777" w:rsidR="00B47BF9" w:rsidRDefault="000C3807">
      <w:pPr>
        <w:pStyle w:val="Corpodetexto"/>
        <w:ind w:right="43" w:hanging="361"/>
      </w:pPr>
      <w:r>
        <w:t>08. A descoberta de ouro e de diamantes levou à ocupação do nordeste do Paraná e de Santa Catarina, no século XIX.</w:t>
      </w:r>
    </w:p>
    <w:p w14:paraId="4F43121E" w14:textId="77777777" w:rsidR="00B47BF9" w:rsidRDefault="000C3807">
      <w:pPr>
        <w:pStyle w:val="Corpodetexto"/>
        <w:ind w:right="42" w:hanging="361"/>
      </w:pPr>
      <w:r>
        <w:t>16. A extração do látex, para a produção de borracha, at</w:t>
      </w:r>
      <w:r>
        <w:t>raiu, no século XIX, “seringueiros” para a região do Acre, que era, até então, o território brasileiro com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maior</w:t>
      </w:r>
      <w:r>
        <w:rPr>
          <w:spacing w:val="-13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cobertura</w:t>
      </w:r>
      <w:r>
        <w:rPr>
          <w:spacing w:val="-12"/>
        </w:rPr>
        <w:t xml:space="preserve"> </w:t>
      </w:r>
      <w:r>
        <w:t>florestal</w:t>
      </w:r>
      <w:r>
        <w:rPr>
          <w:spacing w:val="-13"/>
        </w:rPr>
        <w:t xml:space="preserve"> </w:t>
      </w:r>
      <w:r>
        <w:t>preservada.</w:t>
      </w:r>
    </w:p>
    <w:p w14:paraId="5B1AD6D3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2FB032E5" w14:textId="77777777" w:rsidR="00B47BF9" w:rsidRDefault="000C3807">
      <w:pPr>
        <w:pStyle w:val="Ttulo1"/>
        <w:jc w:val="left"/>
      </w:pPr>
      <w:r>
        <w:t>24 - (UEPB/2010)</w:t>
      </w:r>
    </w:p>
    <w:p w14:paraId="159D57A8" w14:textId="77777777" w:rsidR="00B47BF9" w:rsidRDefault="000C3807">
      <w:pPr>
        <w:pStyle w:val="Corpodetexto"/>
        <w:spacing w:before="1"/>
        <w:ind w:left="460"/>
      </w:pPr>
      <w:r>
        <w:t>Sobre a pecuária no período colonial, é correto</w:t>
      </w:r>
      <w:r>
        <w:rPr>
          <w:spacing w:val="-18"/>
        </w:rPr>
        <w:t xml:space="preserve"> </w:t>
      </w:r>
      <w:r>
        <w:t>afirmar:</w:t>
      </w:r>
    </w:p>
    <w:p w14:paraId="5038810D" w14:textId="77777777" w:rsidR="00B47BF9" w:rsidRDefault="00B47BF9">
      <w:pPr>
        <w:pStyle w:val="Corpodetexto"/>
        <w:spacing w:before="1"/>
        <w:ind w:left="0"/>
        <w:jc w:val="left"/>
      </w:pPr>
    </w:p>
    <w:p w14:paraId="22BBB255" w14:textId="77777777" w:rsidR="00B47BF9" w:rsidRDefault="000C3807">
      <w:pPr>
        <w:pStyle w:val="PargrafodaLista"/>
        <w:numPr>
          <w:ilvl w:val="0"/>
          <w:numId w:val="16"/>
        </w:numPr>
        <w:tabs>
          <w:tab w:val="left" w:pos="821"/>
        </w:tabs>
        <w:ind w:right="44"/>
        <w:jc w:val="both"/>
        <w:rPr>
          <w:sz w:val="20"/>
        </w:rPr>
      </w:pPr>
      <w:r>
        <w:rPr>
          <w:sz w:val="20"/>
        </w:rPr>
        <w:t>O gado e a cana-de-açúcar foram os pilares da exportação para o mercado europeu, fortalecendo a elite colonial do Nordeste do</w:t>
      </w:r>
      <w:r>
        <w:rPr>
          <w:spacing w:val="-5"/>
          <w:sz w:val="20"/>
        </w:rPr>
        <w:t xml:space="preserve"> </w:t>
      </w:r>
      <w:r>
        <w:rPr>
          <w:sz w:val="20"/>
        </w:rPr>
        <w:t>Brasil.</w:t>
      </w:r>
    </w:p>
    <w:p w14:paraId="15B51BDB" w14:textId="77777777" w:rsidR="00B47BF9" w:rsidRDefault="000C3807">
      <w:pPr>
        <w:pStyle w:val="PargrafodaLista"/>
        <w:numPr>
          <w:ilvl w:val="0"/>
          <w:numId w:val="16"/>
        </w:numPr>
        <w:tabs>
          <w:tab w:val="left" w:pos="821"/>
        </w:tabs>
        <w:ind w:right="46"/>
        <w:jc w:val="both"/>
        <w:rPr>
          <w:sz w:val="20"/>
        </w:rPr>
      </w:pPr>
      <w:r>
        <w:rPr>
          <w:sz w:val="20"/>
        </w:rPr>
        <w:t>Destinava-se ao mercado, principalmente para atender a demanda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uropéia.</w:t>
      </w:r>
    </w:p>
    <w:p w14:paraId="5FFA6424" w14:textId="77777777" w:rsidR="00B47BF9" w:rsidRDefault="000C3807">
      <w:pPr>
        <w:pStyle w:val="PargrafodaLista"/>
        <w:numPr>
          <w:ilvl w:val="0"/>
          <w:numId w:val="16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 charque era um produto destinado exclusivamente à elite</w:t>
      </w:r>
      <w:r>
        <w:rPr>
          <w:spacing w:val="-2"/>
          <w:sz w:val="20"/>
        </w:rPr>
        <w:t xml:space="preserve"> </w:t>
      </w:r>
      <w:r>
        <w:rPr>
          <w:sz w:val="20"/>
        </w:rPr>
        <w:t>colonial.</w:t>
      </w:r>
    </w:p>
    <w:p w14:paraId="23E0B323" w14:textId="77777777" w:rsidR="00B47BF9" w:rsidRDefault="000C3807">
      <w:pPr>
        <w:pStyle w:val="PargrafodaLista"/>
        <w:numPr>
          <w:ilvl w:val="0"/>
          <w:numId w:val="16"/>
        </w:numPr>
        <w:tabs>
          <w:tab w:val="left" w:pos="82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Desde o século XVIII, a criação de mulas foi inibida devido à construção de ferrovias na região das minas.</w:t>
      </w:r>
    </w:p>
    <w:p w14:paraId="7E451B6E" w14:textId="77777777" w:rsidR="00B47BF9" w:rsidRDefault="000C3807">
      <w:pPr>
        <w:pStyle w:val="PargrafodaLista"/>
        <w:numPr>
          <w:ilvl w:val="0"/>
          <w:numId w:val="16"/>
        </w:numPr>
        <w:tabs>
          <w:tab w:val="left" w:pos="820"/>
        </w:tabs>
        <w:spacing w:before="49"/>
        <w:ind w:right="722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 uso de carne bovina na alimentação não era muito apreciado, geralment</w:t>
      </w:r>
      <w:r>
        <w:rPr>
          <w:sz w:val="20"/>
        </w:rPr>
        <w:t>e o gado fornecia apenas o</w:t>
      </w:r>
      <w:r>
        <w:rPr>
          <w:spacing w:val="-2"/>
          <w:sz w:val="20"/>
        </w:rPr>
        <w:t xml:space="preserve"> </w:t>
      </w:r>
      <w:r>
        <w:rPr>
          <w:sz w:val="20"/>
        </w:rPr>
        <w:t>couro.</w:t>
      </w:r>
    </w:p>
    <w:p w14:paraId="3C3A435F" w14:textId="77777777" w:rsidR="00B47BF9" w:rsidRDefault="00B47BF9">
      <w:pPr>
        <w:pStyle w:val="Corpodetexto"/>
        <w:ind w:left="0"/>
        <w:jc w:val="left"/>
      </w:pPr>
    </w:p>
    <w:p w14:paraId="22376975" w14:textId="77777777" w:rsidR="00B47BF9" w:rsidRDefault="000C3807">
      <w:pPr>
        <w:pStyle w:val="Ttulo1"/>
      </w:pPr>
      <w:r>
        <w:t>25 - (ESPM/2011)</w:t>
      </w:r>
    </w:p>
    <w:p w14:paraId="42D56E18" w14:textId="77777777" w:rsidR="00B47BF9" w:rsidRDefault="000C3807">
      <w:pPr>
        <w:spacing w:before="1"/>
        <w:ind w:left="534" w:right="718" w:firstLine="228"/>
        <w:jc w:val="both"/>
        <w:rPr>
          <w:i/>
          <w:sz w:val="20"/>
        </w:rPr>
      </w:pPr>
      <w:r>
        <w:rPr>
          <w:i/>
          <w:sz w:val="20"/>
        </w:rPr>
        <w:t>As primeiras atividades econômicas praticadas pela colonização portuguesa no Brasil tiveram por cenário apenas o litoral do leste-nordeste brasileiros, sem que de modo sensível penetrassem no vago e miste</w:t>
      </w:r>
      <w:r>
        <w:rPr>
          <w:i/>
          <w:sz w:val="20"/>
        </w:rPr>
        <w:t>rioso sertão, ainda ocupado por tribos selvagens. Determinava essa situação o desinteresse econômico por qualquer tentativa de fixação de povoadores em regiões mais afastadas do mar.</w:t>
      </w:r>
    </w:p>
    <w:p w14:paraId="10ED583A" w14:textId="77777777" w:rsidR="00B47BF9" w:rsidRDefault="00B47BF9">
      <w:pPr>
        <w:pStyle w:val="Corpodetexto"/>
        <w:spacing w:before="1"/>
        <w:ind w:left="0"/>
        <w:jc w:val="left"/>
        <w:rPr>
          <w:i/>
        </w:rPr>
      </w:pPr>
    </w:p>
    <w:p w14:paraId="7C5E63D0" w14:textId="77777777" w:rsidR="00B47BF9" w:rsidRDefault="000C3807">
      <w:pPr>
        <w:ind w:left="534" w:right="714" w:firstLine="228"/>
        <w:jc w:val="both"/>
        <w:rPr>
          <w:i/>
          <w:sz w:val="20"/>
        </w:rPr>
      </w:pPr>
      <w:r>
        <w:rPr>
          <w:i/>
          <w:sz w:val="20"/>
        </w:rPr>
        <w:t>Assim enquanto sob os Reis Filipes penetravam os Vicentinos pelo sul na caça ao índio, ao mesmo tempo 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sucediam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conquistas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litorâneas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 nordeste, a solução encontrada para o povoamento do sertão forneceu-a (.......), atividade econômica</w:t>
      </w:r>
      <w:r>
        <w:rPr>
          <w:i/>
          <w:sz w:val="20"/>
        </w:rPr>
        <w:t xml:space="preserve"> essencialmente fixadora de população, mesmo escassas.</w:t>
      </w:r>
    </w:p>
    <w:p w14:paraId="4C280BFC" w14:textId="77777777" w:rsidR="00B47BF9" w:rsidRDefault="000C3807">
      <w:pPr>
        <w:spacing w:before="1"/>
        <w:ind w:left="2459"/>
        <w:jc w:val="both"/>
        <w:rPr>
          <w:sz w:val="20"/>
        </w:rPr>
      </w:pPr>
      <w:r>
        <w:rPr>
          <w:sz w:val="20"/>
        </w:rPr>
        <w:t xml:space="preserve">(Hélio Viana. </w:t>
      </w:r>
      <w:r>
        <w:rPr>
          <w:i/>
          <w:sz w:val="20"/>
        </w:rPr>
        <w:t>História do Brasil</w:t>
      </w:r>
      <w:r>
        <w:rPr>
          <w:sz w:val="20"/>
        </w:rPr>
        <w:t>)</w:t>
      </w:r>
    </w:p>
    <w:p w14:paraId="3760B244" w14:textId="77777777" w:rsidR="00B47BF9" w:rsidRDefault="000C3807">
      <w:pPr>
        <w:pStyle w:val="Corpodetexto"/>
        <w:spacing w:before="4"/>
        <w:ind w:left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038AC56" wp14:editId="39382C7E">
            <wp:simplePos x="0" y="0"/>
            <wp:positionH relativeFrom="page">
              <wp:posOffset>4125467</wp:posOffset>
            </wp:positionH>
            <wp:positionV relativeFrom="paragraph">
              <wp:posOffset>174849</wp:posOffset>
            </wp:positionV>
            <wp:extent cx="2879995" cy="138722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5" cy="138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3ADE0" w14:textId="77777777" w:rsidR="00B47BF9" w:rsidRDefault="00B47BF9">
      <w:pPr>
        <w:pStyle w:val="Corpodetexto"/>
        <w:spacing w:before="11"/>
        <w:ind w:left="0"/>
        <w:jc w:val="left"/>
        <w:rPr>
          <w:sz w:val="17"/>
        </w:rPr>
      </w:pPr>
    </w:p>
    <w:p w14:paraId="095235AE" w14:textId="77777777" w:rsidR="00B47BF9" w:rsidRDefault="000C3807">
      <w:pPr>
        <w:pStyle w:val="Corpodetexto"/>
        <w:ind w:left="534"/>
      </w:pPr>
      <w:r>
        <w:t>O texto e o mapa referem-se a:</w:t>
      </w:r>
    </w:p>
    <w:p w14:paraId="31E21CBE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A757845" w14:textId="77777777" w:rsidR="00B47BF9" w:rsidRDefault="000C3807">
      <w:pPr>
        <w:pStyle w:val="PargrafodaLista"/>
        <w:numPr>
          <w:ilvl w:val="0"/>
          <w:numId w:val="15"/>
        </w:numPr>
        <w:tabs>
          <w:tab w:val="left" w:pos="968"/>
          <w:tab w:val="left" w:pos="969"/>
        </w:tabs>
        <w:rPr>
          <w:sz w:val="20"/>
        </w:rPr>
      </w:pPr>
      <w:r>
        <w:rPr>
          <w:sz w:val="20"/>
        </w:rPr>
        <w:t>criação de</w:t>
      </w:r>
      <w:r>
        <w:rPr>
          <w:spacing w:val="-2"/>
          <w:sz w:val="20"/>
        </w:rPr>
        <w:t xml:space="preserve"> </w:t>
      </w:r>
      <w:r>
        <w:rPr>
          <w:sz w:val="20"/>
        </w:rPr>
        <w:t>gado;</w:t>
      </w:r>
    </w:p>
    <w:p w14:paraId="1793C157" w14:textId="77777777" w:rsidR="00B47BF9" w:rsidRDefault="000C3807">
      <w:pPr>
        <w:pStyle w:val="PargrafodaLista"/>
        <w:numPr>
          <w:ilvl w:val="0"/>
          <w:numId w:val="15"/>
        </w:numPr>
        <w:tabs>
          <w:tab w:val="left" w:pos="968"/>
          <w:tab w:val="left" w:pos="969"/>
        </w:tabs>
        <w:spacing w:before="1"/>
        <w:rPr>
          <w:sz w:val="20"/>
        </w:rPr>
      </w:pPr>
      <w:r>
        <w:rPr>
          <w:sz w:val="20"/>
        </w:rPr>
        <w:t>busca de drogas do</w:t>
      </w:r>
      <w:r>
        <w:rPr>
          <w:spacing w:val="-3"/>
          <w:sz w:val="20"/>
        </w:rPr>
        <w:t xml:space="preserve"> </w:t>
      </w:r>
      <w:r>
        <w:rPr>
          <w:sz w:val="20"/>
        </w:rPr>
        <w:t>sertão;</w:t>
      </w:r>
    </w:p>
    <w:p w14:paraId="1A6CEB05" w14:textId="77777777" w:rsidR="00B47BF9" w:rsidRDefault="000C3807">
      <w:pPr>
        <w:pStyle w:val="PargrafodaLista"/>
        <w:numPr>
          <w:ilvl w:val="0"/>
          <w:numId w:val="15"/>
        </w:numPr>
        <w:tabs>
          <w:tab w:val="left" w:pos="968"/>
          <w:tab w:val="left" w:pos="969"/>
        </w:tabs>
        <w:spacing w:before="1" w:line="243" w:lineRule="exact"/>
        <w:rPr>
          <w:sz w:val="20"/>
        </w:rPr>
      </w:pPr>
      <w:r>
        <w:rPr>
          <w:sz w:val="20"/>
        </w:rPr>
        <w:t>produção de</w:t>
      </w:r>
      <w:r>
        <w:rPr>
          <w:spacing w:val="-4"/>
          <w:sz w:val="20"/>
        </w:rPr>
        <w:t xml:space="preserve"> </w:t>
      </w:r>
      <w:r>
        <w:rPr>
          <w:sz w:val="20"/>
        </w:rPr>
        <w:t>algodão;</w:t>
      </w:r>
    </w:p>
    <w:p w14:paraId="5F80CC12" w14:textId="77777777" w:rsidR="00B47BF9" w:rsidRDefault="000C3807">
      <w:pPr>
        <w:pStyle w:val="PargrafodaLista"/>
        <w:numPr>
          <w:ilvl w:val="0"/>
          <w:numId w:val="15"/>
        </w:numPr>
        <w:tabs>
          <w:tab w:val="left" w:pos="968"/>
          <w:tab w:val="left" w:pos="969"/>
        </w:tabs>
        <w:spacing w:line="243" w:lineRule="exact"/>
        <w:rPr>
          <w:sz w:val="20"/>
        </w:rPr>
      </w:pPr>
      <w:r>
        <w:rPr>
          <w:sz w:val="20"/>
        </w:rPr>
        <w:t>extração de</w:t>
      </w:r>
      <w:r>
        <w:rPr>
          <w:spacing w:val="-8"/>
          <w:sz w:val="20"/>
        </w:rPr>
        <w:t xml:space="preserve"> </w:t>
      </w:r>
      <w:r>
        <w:rPr>
          <w:sz w:val="20"/>
        </w:rPr>
        <w:t>borracha;</w:t>
      </w:r>
    </w:p>
    <w:p w14:paraId="6B21C3A6" w14:textId="77777777" w:rsidR="00B47BF9" w:rsidRDefault="000C3807">
      <w:pPr>
        <w:pStyle w:val="PargrafodaLista"/>
        <w:numPr>
          <w:ilvl w:val="0"/>
          <w:numId w:val="15"/>
        </w:numPr>
        <w:tabs>
          <w:tab w:val="left" w:pos="968"/>
          <w:tab w:val="left" w:pos="969"/>
        </w:tabs>
        <w:rPr>
          <w:sz w:val="20"/>
        </w:rPr>
      </w:pPr>
      <w:r>
        <w:rPr>
          <w:sz w:val="20"/>
        </w:rPr>
        <w:t>cultivo de</w:t>
      </w:r>
      <w:r>
        <w:rPr>
          <w:spacing w:val="-2"/>
          <w:sz w:val="20"/>
        </w:rPr>
        <w:t xml:space="preserve"> </w:t>
      </w:r>
      <w:r>
        <w:rPr>
          <w:sz w:val="20"/>
        </w:rPr>
        <w:t>tabaco.</w:t>
      </w:r>
    </w:p>
    <w:p w14:paraId="095BB3D7" w14:textId="77777777" w:rsidR="00B47BF9" w:rsidRDefault="00B47BF9">
      <w:pPr>
        <w:pStyle w:val="Corpodetexto"/>
        <w:spacing w:before="2"/>
        <w:ind w:left="0"/>
        <w:jc w:val="left"/>
      </w:pPr>
    </w:p>
    <w:p w14:paraId="1E0EEE63" w14:textId="77777777" w:rsidR="00B47BF9" w:rsidRDefault="000C3807">
      <w:pPr>
        <w:pStyle w:val="Ttulo1"/>
        <w:spacing w:line="243" w:lineRule="exact"/>
      </w:pPr>
      <w:r>
        <w:t>26 - (UEPB/2011)</w:t>
      </w:r>
    </w:p>
    <w:p w14:paraId="3DDC170B" w14:textId="77777777" w:rsidR="00B47BF9" w:rsidRDefault="000C3807">
      <w:pPr>
        <w:pStyle w:val="Corpodetexto"/>
        <w:ind w:left="520" w:right="720"/>
      </w:pPr>
      <w:r>
        <w:t>A Colônia e o Império brasileiros se desenvolveram sobre as patas e o lombo das mulas que escoavam a produção e abasteciam regiões produtoras. Analise as questões abaixo:</w:t>
      </w:r>
    </w:p>
    <w:p w14:paraId="3F6CDAFC" w14:textId="77777777" w:rsidR="00B47BF9" w:rsidRDefault="00B47BF9">
      <w:pPr>
        <w:pStyle w:val="Corpodetexto"/>
        <w:ind w:left="0"/>
        <w:jc w:val="left"/>
      </w:pPr>
    </w:p>
    <w:p w14:paraId="4E19D528" w14:textId="77777777" w:rsidR="00B47BF9" w:rsidRDefault="000C3807">
      <w:pPr>
        <w:pStyle w:val="PargrafodaLista"/>
        <w:numPr>
          <w:ilvl w:val="0"/>
          <w:numId w:val="14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Nos séculos XVIII e XIX o comércio de animais de carga</w:t>
      </w:r>
      <w:r>
        <w:rPr>
          <w:spacing w:val="-13"/>
          <w:sz w:val="20"/>
        </w:rPr>
        <w:t xml:space="preserve"> </w:t>
      </w:r>
      <w:r>
        <w:rPr>
          <w:sz w:val="20"/>
        </w:rPr>
        <w:t>gerou</w:t>
      </w:r>
      <w:r>
        <w:rPr>
          <w:spacing w:val="-12"/>
          <w:sz w:val="20"/>
        </w:rPr>
        <w:t xml:space="preserve"> </w:t>
      </w:r>
      <w:r>
        <w:rPr>
          <w:sz w:val="20"/>
        </w:rPr>
        <w:t>prosperidade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fortalec</w:t>
      </w:r>
      <w:r>
        <w:rPr>
          <w:sz w:val="20"/>
        </w:rPr>
        <w:t>eu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economia do Sul e Centro-Sul do país, onde se criavam bestas de carga a serem utilizadas até mesmo</w:t>
      </w:r>
      <w:r>
        <w:rPr>
          <w:spacing w:val="-19"/>
          <w:sz w:val="20"/>
        </w:rPr>
        <w:t xml:space="preserve"> </w:t>
      </w:r>
      <w:r>
        <w:rPr>
          <w:sz w:val="20"/>
        </w:rPr>
        <w:t>nas minas de Prata de</w:t>
      </w:r>
      <w:r>
        <w:rPr>
          <w:spacing w:val="-4"/>
          <w:sz w:val="20"/>
        </w:rPr>
        <w:t xml:space="preserve"> </w:t>
      </w:r>
      <w:r>
        <w:rPr>
          <w:sz w:val="20"/>
        </w:rPr>
        <w:t>Potosí.</w:t>
      </w:r>
    </w:p>
    <w:p w14:paraId="501330AE" w14:textId="77777777" w:rsidR="00B47BF9" w:rsidRDefault="000C3807">
      <w:pPr>
        <w:pStyle w:val="PargrafodaLista"/>
        <w:numPr>
          <w:ilvl w:val="0"/>
          <w:numId w:val="14"/>
        </w:numPr>
        <w:tabs>
          <w:tab w:val="left" w:pos="940"/>
        </w:tabs>
        <w:spacing w:before="1"/>
        <w:ind w:right="718"/>
        <w:jc w:val="both"/>
        <w:rPr>
          <w:sz w:val="20"/>
        </w:rPr>
      </w:pPr>
      <w:r>
        <w:pict w14:anchorId="3B0FC207">
          <v:group id="_x0000_s1035" style="position:absolute;left:0;text-align:left;margin-left:566.75pt;margin-top:50.05pt;width:28.6pt;height:37.7pt;z-index:251671552;mso-position-horizontal-relative:page" coordorigin="11335,1001" coordsize="572,754">
            <v:shape id="_x0000_s1037" style="position:absolute;left:11335;top:1000;width:572;height:754" coordorigin="11335,1001" coordsize="572,754" path="m11711,1001r-76,7l11565,1030r-64,35l11445,1111r-46,56l11365,1231r-22,70l11335,1377r8,76l11365,1524r34,64l11445,1644r56,46l11565,1725r70,22l11711,1754r75,-7l11857,1725r49,-27l11906,1057r-49,-27l11786,1008r-75,-7xe" fillcolor="#c00000" stroked="f">
              <v:path arrowok="t"/>
            </v:shape>
            <v:shape id="_x0000_s1036" type="#_x0000_t202" style="position:absolute;left:11335;top:1000;width:572;height:754" filled="f" stroked="f">
              <v:textbox inset="0,0,0,0">
                <w:txbxContent>
                  <w:p w14:paraId="1B3425E7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O ouro e o açúcar não enfraqueceram o comércio de animais. Foi a disseminação das estradas de ferro,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1860,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fez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animais de</w:t>
      </w:r>
      <w:r>
        <w:rPr>
          <w:spacing w:val="-11"/>
          <w:sz w:val="20"/>
        </w:rPr>
        <w:t xml:space="preserve"> </w:t>
      </w:r>
      <w:r>
        <w:rPr>
          <w:sz w:val="20"/>
        </w:rPr>
        <w:t>carga</w:t>
      </w:r>
      <w:r>
        <w:rPr>
          <w:spacing w:val="-10"/>
          <w:sz w:val="20"/>
        </w:rPr>
        <w:t xml:space="preserve"> </w:t>
      </w:r>
      <w:r>
        <w:rPr>
          <w:sz w:val="20"/>
        </w:rPr>
        <w:t>perdessem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9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0"/>
          <w:sz w:val="20"/>
        </w:rPr>
        <w:t xml:space="preserve"> </w:t>
      </w:r>
      <w:r>
        <w:rPr>
          <w:sz w:val="20"/>
        </w:rPr>
        <w:t>tida desde o período</w:t>
      </w:r>
      <w:r>
        <w:rPr>
          <w:spacing w:val="-2"/>
          <w:sz w:val="20"/>
        </w:rPr>
        <w:t xml:space="preserve"> </w:t>
      </w:r>
      <w:r>
        <w:rPr>
          <w:sz w:val="20"/>
        </w:rPr>
        <w:t>colonial.</w:t>
      </w:r>
    </w:p>
    <w:p w14:paraId="0B3F5230" w14:textId="77777777" w:rsidR="00B47BF9" w:rsidRDefault="000C3807">
      <w:pPr>
        <w:pStyle w:val="PargrafodaLista"/>
        <w:numPr>
          <w:ilvl w:val="0"/>
          <w:numId w:val="14"/>
        </w:numPr>
        <w:tabs>
          <w:tab w:val="left" w:pos="940"/>
        </w:tabs>
        <w:ind w:right="719"/>
        <w:jc w:val="both"/>
        <w:rPr>
          <w:sz w:val="20"/>
        </w:rPr>
      </w:pPr>
      <w:r>
        <w:rPr>
          <w:sz w:val="20"/>
        </w:rPr>
        <w:t>Por sua ampla possibilidade de ganhos, o negócio das mulas atraía interesses variados. Militares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</w:p>
    <w:p w14:paraId="1740C026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3" w:space="566"/>
            <w:col w:w="5701"/>
          </w:cols>
        </w:sectPr>
      </w:pPr>
    </w:p>
    <w:p w14:paraId="2A183AF0" w14:textId="77777777" w:rsidR="00B47BF9" w:rsidRDefault="000C3807">
      <w:pPr>
        <w:pStyle w:val="Corpodetexto"/>
        <w:spacing w:before="49"/>
        <w:ind w:left="940" w:right="38"/>
      </w:pPr>
      <w:r>
        <w:lastRenderedPageBreak/>
        <w:t>alta patente, políti</w:t>
      </w:r>
      <w:r>
        <w:t>cos, delegados, juízes de paz e membros do clero usavam a criação de animais para reinvestirem seus capitais.</w:t>
      </w:r>
    </w:p>
    <w:p w14:paraId="7E99C773" w14:textId="77777777" w:rsidR="00B47BF9" w:rsidRDefault="000C3807">
      <w:pPr>
        <w:pStyle w:val="PargrafodaLista"/>
        <w:numPr>
          <w:ilvl w:val="0"/>
          <w:numId w:val="14"/>
        </w:numPr>
        <w:tabs>
          <w:tab w:val="left" w:pos="941"/>
        </w:tabs>
        <w:spacing w:before="2"/>
        <w:ind w:right="38" w:hanging="421"/>
        <w:jc w:val="both"/>
        <w:rPr>
          <w:sz w:val="20"/>
        </w:rPr>
      </w:pPr>
      <w:r>
        <w:rPr>
          <w:sz w:val="20"/>
        </w:rPr>
        <w:t>Durante o Império, o comércio de tropas de animais atingiu vastas áreas do território brasileiro. O sul de São Paulo e o Paraná se envolveram inte</w:t>
      </w:r>
      <w:r>
        <w:rPr>
          <w:sz w:val="20"/>
        </w:rPr>
        <w:t>nsamente na condução, invernagem e comercialização das</w:t>
      </w:r>
      <w:r>
        <w:rPr>
          <w:spacing w:val="-3"/>
          <w:sz w:val="20"/>
        </w:rPr>
        <w:t xml:space="preserve"> </w:t>
      </w:r>
      <w:r>
        <w:rPr>
          <w:sz w:val="20"/>
        </w:rPr>
        <w:t>tropas.</w:t>
      </w:r>
    </w:p>
    <w:p w14:paraId="6C8584CE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944C0C1" w14:textId="77777777" w:rsidR="00B47BF9" w:rsidRDefault="000C3807">
      <w:pPr>
        <w:pStyle w:val="Corpodetexto"/>
        <w:ind w:left="520"/>
      </w:pPr>
      <w:r>
        <w:t>Assinale a alternativa correta:</w:t>
      </w:r>
    </w:p>
    <w:p w14:paraId="3DA397F0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8089446" w14:textId="77777777" w:rsidR="00B47BF9" w:rsidRDefault="000C3807">
      <w:pPr>
        <w:pStyle w:val="PargrafodaLista"/>
        <w:numPr>
          <w:ilvl w:val="0"/>
          <w:numId w:val="13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Estão corretas, apenas as proposições II, III e</w:t>
      </w:r>
      <w:r>
        <w:rPr>
          <w:spacing w:val="-18"/>
          <w:sz w:val="20"/>
        </w:rPr>
        <w:t xml:space="preserve"> </w:t>
      </w:r>
      <w:r>
        <w:rPr>
          <w:sz w:val="20"/>
        </w:rPr>
        <w:t>IV.</w:t>
      </w:r>
    </w:p>
    <w:p w14:paraId="0C2D2337" w14:textId="77777777" w:rsidR="00B47BF9" w:rsidRDefault="000C3807">
      <w:pPr>
        <w:pStyle w:val="PargrafodaLista"/>
        <w:numPr>
          <w:ilvl w:val="0"/>
          <w:numId w:val="13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Estão corretas, apenas as proposições I, III e</w:t>
      </w:r>
      <w:r>
        <w:rPr>
          <w:spacing w:val="-17"/>
          <w:sz w:val="20"/>
        </w:rPr>
        <w:t xml:space="preserve"> </w:t>
      </w:r>
      <w:r>
        <w:rPr>
          <w:sz w:val="20"/>
        </w:rPr>
        <w:t>IV.</w:t>
      </w:r>
    </w:p>
    <w:p w14:paraId="3AACAA08" w14:textId="77777777" w:rsidR="00B47BF9" w:rsidRDefault="000C3807">
      <w:pPr>
        <w:pStyle w:val="PargrafodaLista"/>
        <w:numPr>
          <w:ilvl w:val="0"/>
          <w:numId w:val="13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Todas as proposições estão</w:t>
      </w:r>
      <w:r>
        <w:rPr>
          <w:spacing w:val="-7"/>
          <w:sz w:val="20"/>
        </w:rPr>
        <w:t xml:space="preserve"> </w:t>
      </w:r>
      <w:r>
        <w:rPr>
          <w:sz w:val="20"/>
        </w:rPr>
        <w:t>corretas.</w:t>
      </w:r>
    </w:p>
    <w:p w14:paraId="0D03BF77" w14:textId="77777777" w:rsidR="00B47BF9" w:rsidRDefault="000C3807">
      <w:pPr>
        <w:pStyle w:val="PargrafodaLista"/>
        <w:numPr>
          <w:ilvl w:val="0"/>
          <w:numId w:val="13"/>
        </w:numPr>
        <w:tabs>
          <w:tab w:val="left" w:pos="940"/>
          <w:tab w:val="left" w:pos="941"/>
        </w:tabs>
        <w:spacing w:before="1" w:line="243" w:lineRule="exact"/>
        <w:rPr>
          <w:sz w:val="20"/>
        </w:rPr>
      </w:pPr>
      <w:r>
        <w:rPr>
          <w:sz w:val="20"/>
        </w:rPr>
        <w:t>Estão corretas, apenas as proposições I e</w:t>
      </w:r>
      <w:r>
        <w:rPr>
          <w:spacing w:val="-12"/>
          <w:sz w:val="20"/>
        </w:rPr>
        <w:t xml:space="preserve"> </w:t>
      </w:r>
      <w:r>
        <w:rPr>
          <w:sz w:val="20"/>
        </w:rPr>
        <w:t>III.</w:t>
      </w:r>
    </w:p>
    <w:p w14:paraId="63D4E170" w14:textId="77777777" w:rsidR="00B47BF9" w:rsidRDefault="000C3807">
      <w:pPr>
        <w:pStyle w:val="PargrafodaLista"/>
        <w:numPr>
          <w:ilvl w:val="0"/>
          <w:numId w:val="13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Estão corretas, apenas as proposições II e</w:t>
      </w:r>
      <w:r>
        <w:rPr>
          <w:spacing w:val="-14"/>
          <w:sz w:val="20"/>
        </w:rPr>
        <w:t xml:space="preserve"> </w:t>
      </w:r>
      <w:r>
        <w:rPr>
          <w:sz w:val="20"/>
        </w:rPr>
        <w:t>IV.</w:t>
      </w:r>
    </w:p>
    <w:p w14:paraId="78D98224" w14:textId="77777777" w:rsidR="00B47BF9" w:rsidRDefault="00B47BF9">
      <w:pPr>
        <w:pStyle w:val="Corpodetexto"/>
        <w:spacing w:before="1"/>
        <w:ind w:left="0"/>
        <w:jc w:val="left"/>
      </w:pPr>
    </w:p>
    <w:p w14:paraId="4B6293F7" w14:textId="77777777" w:rsidR="00B47BF9" w:rsidRDefault="000C3807">
      <w:pPr>
        <w:pStyle w:val="Ttulo1"/>
        <w:spacing w:line="244" w:lineRule="exact"/>
      </w:pPr>
      <w:r>
        <w:t>27 - (UECE/2011)</w:t>
      </w:r>
    </w:p>
    <w:p w14:paraId="1FD3525C" w14:textId="77777777" w:rsidR="00B47BF9" w:rsidRDefault="000C3807">
      <w:pPr>
        <w:pStyle w:val="Corpodetexto"/>
        <w:ind w:left="520" w:right="40" w:firstLine="228"/>
      </w:pPr>
      <w:r>
        <w:t>“Desde que os portugueses encontraram o ouro no Brasil, tanto o escoamento da produção colonial quanto o abastecimento das regiões produtoras fo</w:t>
      </w:r>
      <w:r>
        <w:t>ram feitos no lombo de animais de carga”.</w:t>
      </w:r>
    </w:p>
    <w:p w14:paraId="090B4EEB" w14:textId="77777777" w:rsidR="00B47BF9" w:rsidRDefault="000C3807">
      <w:pPr>
        <w:pStyle w:val="Corpodetexto"/>
        <w:ind w:left="1578" w:right="18" w:hanging="708"/>
        <w:jc w:val="left"/>
      </w:pPr>
      <w:r>
        <w:t>SUPRINYAK, Carlos Eduardo. Revista de História da Biblioteca Nacional. Ano 5, n. 52, p 76/77.</w:t>
      </w:r>
    </w:p>
    <w:p w14:paraId="11DF4964" w14:textId="77777777" w:rsidR="00B47BF9" w:rsidRDefault="00B47BF9">
      <w:pPr>
        <w:pStyle w:val="Corpodetexto"/>
        <w:spacing w:before="1"/>
        <w:ind w:left="0"/>
        <w:jc w:val="left"/>
      </w:pPr>
    </w:p>
    <w:p w14:paraId="3E0F47C3" w14:textId="77777777" w:rsidR="00B47BF9" w:rsidRDefault="000C3807">
      <w:pPr>
        <w:pStyle w:val="Corpodetexto"/>
        <w:ind w:left="520" w:right="44"/>
      </w:pPr>
      <w:r>
        <w:t>Com relação ao tema do fragmento acima, analise as afirmações a seguir.</w:t>
      </w:r>
    </w:p>
    <w:p w14:paraId="6B40D3C9" w14:textId="77777777" w:rsidR="00B47BF9" w:rsidRDefault="00B47BF9">
      <w:pPr>
        <w:pStyle w:val="Corpodetexto"/>
        <w:ind w:left="0"/>
        <w:jc w:val="left"/>
      </w:pPr>
    </w:p>
    <w:p w14:paraId="3109BEF4" w14:textId="77777777" w:rsidR="00B47BF9" w:rsidRDefault="000C3807">
      <w:pPr>
        <w:pStyle w:val="PargrafodaLista"/>
        <w:numPr>
          <w:ilvl w:val="0"/>
          <w:numId w:val="12"/>
        </w:numPr>
        <w:tabs>
          <w:tab w:val="left" w:pos="941"/>
        </w:tabs>
        <w:ind w:right="41"/>
        <w:jc w:val="both"/>
        <w:rPr>
          <w:sz w:val="20"/>
        </w:rPr>
      </w:pPr>
      <w:r>
        <w:rPr>
          <w:sz w:val="20"/>
        </w:rPr>
        <w:t>O comércio de animais de carga gerou imensa prosperidade para aqueles que lidavam com essa atividade, pois os animais que circulavam pelos caminhos das tropas significavam, eles mesmos, intensa atividade</w:t>
      </w:r>
      <w:r>
        <w:rPr>
          <w:spacing w:val="-2"/>
          <w:sz w:val="20"/>
        </w:rPr>
        <w:t xml:space="preserve"> </w:t>
      </w:r>
      <w:r>
        <w:rPr>
          <w:sz w:val="20"/>
        </w:rPr>
        <w:t>econômica.</w:t>
      </w:r>
    </w:p>
    <w:p w14:paraId="5DEF7712" w14:textId="77777777" w:rsidR="00B47BF9" w:rsidRDefault="000C3807">
      <w:pPr>
        <w:pStyle w:val="PargrafodaLista"/>
        <w:numPr>
          <w:ilvl w:val="0"/>
          <w:numId w:val="12"/>
        </w:numPr>
        <w:tabs>
          <w:tab w:val="left" w:pos="941"/>
        </w:tabs>
        <w:ind w:right="40"/>
        <w:jc w:val="both"/>
        <w:rPr>
          <w:sz w:val="20"/>
        </w:rPr>
      </w:pPr>
      <w:r>
        <w:rPr>
          <w:sz w:val="20"/>
        </w:rPr>
        <w:t>Entre os séculos XVIII e XIX, essa ativid</w:t>
      </w:r>
      <w:r>
        <w:rPr>
          <w:sz w:val="20"/>
        </w:rPr>
        <w:t>ade comercial, apesar de ter sido alvo de pesados impostos,</w:t>
      </w:r>
      <w:r>
        <w:rPr>
          <w:spacing w:val="-4"/>
          <w:sz w:val="20"/>
        </w:rPr>
        <w:t xml:space="preserve"> </w:t>
      </w:r>
      <w:r>
        <w:rPr>
          <w:sz w:val="20"/>
        </w:rPr>
        <w:t>fortaleceu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economia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regiões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e Centro-Sul do Brasil (hoje</w:t>
      </w:r>
      <w:r>
        <w:rPr>
          <w:spacing w:val="-4"/>
          <w:sz w:val="20"/>
        </w:rPr>
        <w:t xml:space="preserve"> </w:t>
      </w:r>
      <w:r>
        <w:rPr>
          <w:sz w:val="20"/>
        </w:rPr>
        <w:t>Sudeste).</w:t>
      </w:r>
    </w:p>
    <w:p w14:paraId="46B7E4FA" w14:textId="77777777" w:rsidR="00B47BF9" w:rsidRDefault="000C3807">
      <w:pPr>
        <w:pStyle w:val="PargrafodaLista"/>
        <w:numPr>
          <w:ilvl w:val="0"/>
          <w:numId w:val="12"/>
        </w:numPr>
        <w:tabs>
          <w:tab w:val="left" w:pos="941"/>
        </w:tabs>
        <w:ind w:right="38"/>
        <w:jc w:val="both"/>
        <w:rPr>
          <w:sz w:val="20"/>
        </w:rPr>
      </w:pPr>
      <w:r>
        <w:rPr>
          <w:sz w:val="20"/>
        </w:rPr>
        <w:t>Estes animais viabilizavam o transporte das riquezas no interior da Colônia e não</w:t>
      </w:r>
      <w:r>
        <w:rPr>
          <w:spacing w:val="-28"/>
          <w:sz w:val="20"/>
        </w:rPr>
        <w:t xml:space="preserve"> </w:t>
      </w:r>
      <w:r>
        <w:rPr>
          <w:sz w:val="20"/>
        </w:rPr>
        <w:t>constituíam- se em fonte rentável, po</w:t>
      </w:r>
      <w:r>
        <w:rPr>
          <w:sz w:val="20"/>
        </w:rPr>
        <w:t>sto que tinham longas distâncias a percorrer e morriam</w:t>
      </w:r>
      <w:r>
        <w:rPr>
          <w:spacing w:val="-10"/>
          <w:sz w:val="20"/>
        </w:rPr>
        <w:t xml:space="preserve"> </w:t>
      </w:r>
      <w:r>
        <w:rPr>
          <w:sz w:val="20"/>
        </w:rPr>
        <w:t>facilmente.</w:t>
      </w:r>
    </w:p>
    <w:p w14:paraId="17D812D4" w14:textId="77777777" w:rsidR="00B47BF9" w:rsidRDefault="00B47BF9">
      <w:pPr>
        <w:pStyle w:val="Corpodetexto"/>
        <w:ind w:left="0"/>
        <w:jc w:val="left"/>
      </w:pPr>
    </w:p>
    <w:p w14:paraId="575717D8" w14:textId="77777777" w:rsidR="00B47BF9" w:rsidRDefault="000C3807">
      <w:pPr>
        <w:pStyle w:val="Corpodetexto"/>
        <w:ind w:left="520"/>
      </w:pPr>
      <w:r>
        <w:t>É correto o que se afirma em</w:t>
      </w:r>
    </w:p>
    <w:p w14:paraId="433AA896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C626AA5" w14:textId="77777777" w:rsidR="00B47BF9" w:rsidRDefault="000C3807">
      <w:pPr>
        <w:pStyle w:val="PargrafodaLista"/>
        <w:numPr>
          <w:ilvl w:val="0"/>
          <w:numId w:val="1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I, II e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26A201DA" w14:textId="77777777" w:rsidR="00B47BF9" w:rsidRDefault="000C3807">
      <w:pPr>
        <w:pStyle w:val="PargrafodaLista"/>
        <w:numPr>
          <w:ilvl w:val="0"/>
          <w:numId w:val="11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I e II,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302DCDBB" w14:textId="77777777" w:rsidR="00B47BF9" w:rsidRDefault="000C3807">
      <w:pPr>
        <w:pStyle w:val="PargrafodaLista"/>
        <w:numPr>
          <w:ilvl w:val="0"/>
          <w:numId w:val="11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II e III,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683A47FD" w14:textId="77777777" w:rsidR="00B47BF9" w:rsidRDefault="000C3807">
      <w:pPr>
        <w:pStyle w:val="PargrafodaLista"/>
        <w:numPr>
          <w:ilvl w:val="0"/>
          <w:numId w:val="1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apenas.</w:t>
      </w:r>
    </w:p>
    <w:p w14:paraId="1EE89293" w14:textId="77777777" w:rsidR="00B47BF9" w:rsidRDefault="00B47BF9">
      <w:pPr>
        <w:pStyle w:val="Corpodetexto"/>
        <w:ind w:left="0"/>
        <w:jc w:val="left"/>
      </w:pPr>
    </w:p>
    <w:p w14:paraId="5B4BC6D3" w14:textId="77777777" w:rsidR="00B47BF9" w:rsidRDefault="000C3807">
      <w:pPr>
        <w:pStyle w:val="Ttulo1"/>
      </w:pPr>
      <w:r>
        <w:t>28 - (UNIMONTES MG/2011)</w:t>
      </w:r>
    </w:p>
    <w:p w14:paraId="05177A0D" w14:textId="77777777" w:rsidR="00B47BF9" w:rsidRDefault="000C3807">
      <w:pPr>
        <w:pStyle w:val="Corpodetexto"/>
        <w:ind w:left="520" w:right="39"/>
      </w:pPr>
      <w:r>
        <w:t>No período colonial, a pecuária brasileira teve, na região sertaneja norde</w:t>
      </w:r>
      <w:r>
        <w:t xml:space="preserve">stina, uma importante área produtora, no século XVII. </w:t>
      </w:r>
      <w:r>
        <w:rPr>
          <w:b/>
        </w:rPr>
        <w:t xml:space="preserve">NÃO </w:t>
      </w:r>
      <w:r>
        <w:t>são consideradas características dessa economia:</w:t>
      </w:r>
    </w:p>
    <w:p w14:paraId="70B1FFB0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77AB0143" w14:textId="77777777" w:rsidR="00B47BF9" w:rsidRDefault="000C3807">
      <w:pPr>
        <w:pStyle w:val="PargrafodaLista"/>
        <w:numPr>
          <w:ilvl w:val="0"/>
          <w:numId w:val="2"/>
        </w:numPr>
        <w:tabs>
          <w:tab w:val="left" w:pos="941"/>
        </w:tabs>
        <w:ind w:right="40"/>
        <w:jc w:val="both"/>
        <w:rPr>
          <w:sz w:val="20"/>
        </w:rPr>
      </w:pPr>
      <w:r>
        <w:rPr>
          <w:sz w:val="20"/>
        </w:rPr>
        <w:t>a criação bovina intensiva e o predomínio do trabalho</w:t>
      </w:r>
      <w:r>
        <w:rPr>
          <w:spacing w:val="-1"/>
          <w:sz w:val="20"/>
        </w:rPr>
        <w:t xml:space="preserve"> </w:t>
      </w:r>
      <w:r>
        <w:rPr>
          <w:sz w:val="20"/>
        </w:rPr>
        <w:t>escravo.</w:t>
      </w:r>
    </w:p>
    <w:p w14:paraId="765C7121" w14:textId="77777777" w:rsidR="00B47BF9" w:rsidRDefault="000C3807">
      <w:pPr>
        <w:pStyle w:val="PargrafodaLista"/>
        <w:numPr>
          <w:ilvl w:val="0"/>
          <w:numId w:val="2"/>
        </w:numPr>
        <w:tabs>
          <w:tab w:val="left" w:pos="94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a criação bovina extensiva e o predomínio do trabalho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536D00B0" w14:textId="77777777" w:rsidR="00B47BF9" w:rsidRDefault="000C3807">
      <w:pPr>
        <w:pStyle w:val="PargrafodaLista"/>
        <w:numPr>
          <w:ilvl w:val="0"/>
          <w:numId w:val="2"/>
        </w:numPr>
        <w:tabs>
          <w:tab w:val="left" w:pos="940"/>
        </w:tabs>
        <w:spacing w:before="49"/>
        <w:ind w:right="719" w:hanging="42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 grande propriedade e a produção de carne voltada para o mercado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17C049F7" w14:textId="77777777" w:rsidR="00B47BF9" w:rsidRDefault="000C3807">
      <w:pPr>
        <w:pStyle w:val="PargrafodaLista"/>
        <w:numPr>
          <w:ilvl w:val="0"/>
          <w:numId w:val="2"/>
        </w:numPr>
        <w:tabs>
          <w:tab w:val="left" w:pos="940"/>
        </w:tabs>
        <w:spacing w:before="1"/>
        <w:ind w:right="720" w:hanging="420"/>
        <w:jc w:val="both"/>
        <w:rPr>
          <w:sz w:val="20"/>
        </w:rPr>
      </w:pPr>
      <w:r>
        <w:rPr>
          <w:sz w:val="20"/>
        </w:rPr>
        <w:t>a grande propriedade combinada com a criação bovina</w:t>
      </w:r>
      <w:r>
        <w:rPr>
          <w:spacing w:val="-1"/>
          <w:sz w:val="20"/>
        </w:rPr>
        <w:t xml:space="preserve"> </w:t>
      </w:r>
      <w:r>
        <w:rPr>
          <w:sz w:val="20"/>
        </w:rPr>
        <w:t>extensiva.</w:t>
      </w:r>
    </w:p>
    <w:p w14:paraId="46E23D08" w14:textId="77777777" w:rsidR="00B47BF9" w:rsidRDefault="00B47BF9">
      <w:pPr>
        <w:pStyle w:val="Corpodetexto"/>
        <w:ind w:left="0"/>
        <w:jc w:val="left"/>
      </w:pPr>
    </w:p>
    <w:p w14:paraId="704C2D80" w14:textId="77777777" w:rsidR="00B47BF9" w:rsidRDefault="000C3807">
      <w:pPr>
        <w:pStyle w:val="Ttulo1"/>
      </w:pPr>
      <w:r>
        <w:t>29 - (UFRN/2012)</w:t>
      </w:r>
    </w:p>
    <w:p w14:paraId="357A8049" w14:textId="77777777" w:rsidR="00B47BF9" w:rsidRDefault="000C3807">
      <w:pPr>
        <w:pStyle w:val="Corpodetexto"/>
        <w:spacing w:before="1"/>
        <w:ind w:left="520" w:right="717"/>
      </w:pPr>
      <w:r>
        <w:t>Os estudos históricos sobre a formação do espaço norte-rio-grandense mostram que o povoamento do interior do Rio Grande do Norte intensificou-se a partir da segunda metade do século XVIII, época em que estava consolidado o povoamento português no litoral e</w:t>
      </w:r>
      <w:r>
        <w:t xml:space="preserve"> a Europa entrava no processo da Revolução Industrial.</w:t>
      </w:r>
    </w:p>
    <w:p w14:paraId="379842DE" w14:textId="77777777" w:rsidR="00B47BF9" w:rsidRDefault="00B47BF9">
      <w:pPr>
        <w:pStyle w:val="Corpodetexto"/>
        <w:ind w:left="0"/>
        <w:jc w:val="left"/>
      </w:pPr>
    </w:p>
    <w:p w14:paraId="674A0A06" w14:textId="77777777" w:rsidR="00B47BF9" w:rsidRDefault="000C3807">
      <w:pPr>
        <w:pStyle w:val="Corpodetexto"/>
        <w:ind w:left="520" w:right="721"/>
      </w:pPr>
      <w:r>
        <w:t>Nesse período, na capitania do Rio Grande, a organização socioeconômica das áreas do sertão foi marcada</w:t>
      </w:r>
    </w:p>
    <w:p w14:paraId="1E6F7E0B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6433B1F" w14:textId="77777777" w:rsidR="00B47BF9" w:rsidRDefault="000C3807">
      <w:pPr>
        <w:pStyle w:val="PargrafodaLista"/>
        <w:numPr>
          <w:ilvl w:val="0"/>
          <w:numId w:val="10"/>
        </w:numPr>
        <w:tabs>
          <w:tab w:val="left" w:pos="940"/>
        </w:tabs>
        <w:ind w:right="719"/>
        <w:jc w:val="both"/>
        <w:rPr>
          <w:sz w:val="20"/>
        </w:rPr>
      </w:pPr>
      <w:r>
        <w:rPr>
          <w:sz w:val="20"/>
        </w:rPr>
        <w:t>pelo estabelecimento de uma economia monocultora, em que o algodão conquistou as áreas antes de</w:t>
      </w:r>
      <w:r>
        <w:rPr>
          <w:sz w:val="20"/>
        </w:rPr>
        <w:t>stinadas à</w:t>
      </w:r>
      <w:r>
        <w:rPr>
          <w:spacing w:val="-5"/>
          <w:sz w:val="20"/>
        </w:rPr>
        <w:t xml:space="preserve"> </w:t>
      </w:r>
      <w:r>
        <w:rPr>
          <w:sz w:val="20"/>
        </w:rPr>
        <w:t>pecuária.</w:t>
      </w:r>
    </w:p>
    <w:p w14:paraId="4C3FE6E8" w14:textId="77777777" w:rsidR="00B47BF9" w:rsidRDefault="000C3807">
      <w:pPr>
        <w:pStyle w:val="PargrafodaLista"/>
        <w:numPr>
          <w:ilvl w:val="0"/>
          <w:numId w:val="10"/>
        </w:numPr>
        <w:tabs>
          <w:tab w:val="left" w:pos="940"/>
        </w:tabs>
        <w:spacing w:before="2"/>
        <w:ind w:right="722"/>
        <w:jc w:val="both"/>
        <w:rPr>
          <w:sz w:val="20"/>
        </w:rPr>
      </w:pPr>
      <w:r>
        <w:rPr>
          <w:sz w:val="20"/>
        </w:rPr>
        <w:t>pelo desenvolvimento da indústria têxtil, que aproveitava a matéria-prima de produção</w:t>
      </w:r>
      <w:r>
        <w:rPr>
          <w:spacing w:val="-6"/>
          <w:sz w:val="20"/>
        </w:rPr>
        <w:t xml:space="preserve"> </w:t>
      </w:r>
      <w:r>
        <w:rPr>
          <w:sz w:val="20"/>
        </w:rPr>
        <w:t>local.</w:t>
      </w:r>
    </w:p>
    <w:p w14:paraId="4A8A3988" w14:textId="77777777" w:rsidR="00B47BF9" w:rsidRDefault="000C3807">
      <w:pPr>
        <w:pStyle w:val="PargrafodaLista"/>
        <w:numPr>
          <w:ilvl w:val="0"/>
          <w:numId w:val="10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pela nítida separação dos vários setores produtivos e a especialização das atividades econômicas por grupos</w:t>
      </w:r>
      <w:r>
        <w:rPr>
          <w:spacing w:val="-5"/>
          <w:sz w:val="20"/>
        </w:rPr>
        <w:t xml:space="preserve"> </w:t>
      </w:r>
      <w:r>
        <w:rPr>
          <w:sz w:val="20"/>
        </w:rPr>
        <w:t>sociais.</w:t>
      </w:r>
    </w:p>
    <w:p w14:paraId="33CDFBC9" w14:textId="77777777" w:rsidR="00B47BF9" w:rsidRDefault="000C3807">
      <w:pPr>
        <w:pStyle w:val="PargrafodaLista"/>
        <w:numPr>
          <w:ilvl w:val="0"/>
          <w:numId w:val="10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pela integração entre a pecuária, a produção algodoeira e as culturas de</w:t>
      </w:r>
      <w:r>
        <w:rPr>
          <w:spacing w:val="-9"/>
          <w:sz w:val="20"/>
        </w:rPr>
        <w:t xml:space="preserve"> </w:t>
      </w:r>
      <w:r>
        <w:rPr>
          <w:sz w:val="20"/>
        </w:rPr>
        <w:t>mantimentos.</w:t>
      </w:r>
    </w:p>
    <w:p w14:paraId="00411EA6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5D416480" w14:textId="77777777" w:rsidR="00B47BF9" w:rsidRDefault="000C3807">
      <w:pPr>
        <w:pStyle w:val="Ttulo1"/>
      </w:pPr>
      <w:r>
        <w:t>30 - (FUVEST SP/2013)</w:t>
      </w:r>
    </w:p>
    <w:p w14:paraId="30B9640F" w14:textId="77777777" w:rsidR="00B47BF9" w:rsidRDefault="000C3807">
      <w:pPr>
        <w:pStyle w:val="Corpodetexto"/>
        <w:spacing w:before="1"/>
        <w:ind w:left="520" w:right="715"/>
      </w:pPr>
      <w:r>
        <w:t>A economia das possessões colo</w:t>
      </w:r>
      <w:r>
        <w:t>niais portuguesas na América foi marcada por mercadorias que, uma vez exportadas para outras regiões do mundo, podiam alcançar alto valor e garantir, aos envolvidos em seu comércio, grandes lucros. Além do açúcar, explorado desde meados do século XVI, e do</w:t>
      </w:r>
      <w:r>
        <w:t xml:space="preserve"> ouro, extraído regularmente desde fins do XVII, merecem destaque, como elementos de exportação presentes nessa economia:</w:t>
      </w:r>
    </w:p>
    <w:p w14:paraId="53406858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8EFCA17" w14:textId="77777777" w:rsidR="00B47BF9" w:rsidRDefault="000C3807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tabaco, algodão e derivados da</w:t>
      </w:r>
      <w:r>
        <w:rPr>
          <w:spacing w:val="-5"/>
          <w:sz w:val="20"/>
        </w:rPr>
        <w:t xml:space="preserve"> </w:t>
      </w:r>
      <w:r>
        <w:rPr>
          <w:sz w:val="20"/>
        </w:rPr>
        <w:t>pecuária.</w:t>
      </w:r>
    </w:p>
    <w:p w14:paraId="5228B131" w14:textId="77777777" w:rsidR="00B47BF9" w:rsidRDefault="000C3807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ferro, sal e tecidos.</w:t>
      </w:r>
    </w:p>
    <w:p w14:paraId="7E2280A9" w14:textId="77777777" w:rsidR="00B47BF9" w:rsidRDefault="000C3807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escravos indígenas, arroz e</w:t>
      </w:r>
      <w:r>
        <w:rPr>
          <w:spacing w:val="-5"/>
          <w:sz w:val="20"/>
        </w:rPr>
        <w:t xml:space="preserve"> </w:t>
      </w:r>
      <w:r>
        <w:rPr>
          <w:sz w:val="20"/>
        </w:rPr>
        <w:t>diamantes.</w:t>
      </w:r>
    </w:p>
    <w:p w14:paraId="0CAEC7C3" w14:textId="77777777" w:rsidR="00B47BF9" w:rsidRDefault="000C3807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before="1" w:line="243" w:lineRule="exact"/>
        <w:rPr>
          <w:sz w:val="20"/>
        </w:rPr>
      </w:pPr>
      <w:r>
        <w:rPr>
          <w:sz w:val="20"/>
        </w:rPr>
        <w:t>animais exóticos, cacau e embar</w:t>
      </w:r>
      <w:r>
        <w:rPr>
          <w:sz w:val="20"/>
        </w:rPr>
        <w:t>cações.</w:t>
      </w:r>
    </w:p>
    <w:p w14:paraId="28323AC4" w14:textId="77777777" w:rsidR="00B47BF9" w:rsidRDefault="000C3807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line="243" w:lineRule="exact"/>
        <w:rPr>
          <w:sz w:val="20"/>
        </w:rPr>
      </w:pPr>
      <w:r>
        <w:rPr>
          <w:sz w:val="20"/>
        </w:rPr>
        <w:t>drogas do sertão, frutos do mar e</w:t>
      </w:r>
      <w:r>
        <w:rPr>
          <w:spacing w:val="-7"/>
          <w:sz w:val="20"/>
        </w:rPr>
        <w:t xml:space="preserve"> </w:t>
      </w:r>
      <w:r>
        <w:rPr>
          <w:sz w:val="20"/>
        </w:rPr>
        <w:t>cordoaria.</w:t>
      </w:r>
    </w:p>
    <w:p w14:paraId="2A052A26" w14:textId="77777777" w:rsidR="00B47BF9" w:rsidRDefault="00B47BF9">
      <w:pPr>
        <w:pStyle w:val="Corpodetexto"/>
        <w:spacing w:before="1"/>
        <w:ind w:left="0"/>
        <w:jc w:val="left"/>
      </w:pPr>
    </w:p>
    <w:p w14:paraId="232ECF72" w14:textId="77777777" w:rsidR="00B47BF9" w:rsidRDefault="000C3807">
      <w:pPr>
        <w:pStyle w:val="Ttulo1"/>
      </w:pPr>
      <w:r>
        <w:t>31 - (IFGO/2013)</w:t>
      </w:r>
    </w:p>
    <w:p w14:paraId="55D90182" w14:textId="77777777" w:rsidR="00B47BF9" w:rsidRDefault="000C3807">
      <w:pPr>
        <w:pStyle w:val="Corpodetexto"/>
        <w:spacing w:before="1"/>
        <w:ind w:left="520" w:right="720"/>
      </w:pPr>
      <w:r>
        <w:t>O</w:t>
      </w:r>
      <w:r>
        <w:rPr>
          <w:spacing w:val="-5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intercâmbio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Minas era o gado bovino. Os currais baianos exportavam</w:t>
      </w:r>
      <w:r>
        <w:rPr>
          <w:spacing w:val="-33"/>
        </w:rPr>
        <w:t xml:space="preserve"> </w:t>
      </w:r>
      <w:r>
        <w:t>para as Gerais boiadas e mais boiadas. Esse negócio era muito vantajoso para os criadores que tinham currais ao longo do rio São</w:t>
      </w:r>
      <w:r>
        <w:rPr>
          <w:spacing w:val="-2"/>
        </w:rPr>
        <w:t xml:space="preserve"> </w:t>
      </w:r>
      <w:r>
        <w:t>Francisco.</w:t>
      </w:r>
    </w:p>
    <w:p w14:paraId="011BC1CE" w14:textId="77777777" w:rsidR="00B47BF9" w:rsidRDefault="000C3807">
      <w:pPr>
        <w:ind w:left="589" w:right="715" w:firstLine="1118"/>
        <w:jc w:val="right"/>
        <w:rPr>
          <w:sz w:val="20"/>
        </w:rPr>
      </w:pPr>
      <w:r>
        <w:rPr>
          <w:sz w:val="20"/>
        </w:rPr>
        <w:t xml:space="preserve">ZEMELLA, Mafalda.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abastecimento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>capitania das Minas Gerais no século XVIII</w:t>
      </w:r>
      <w:r>
        <w:rPr>
          <w:sz w:val="20"/>
        </w:rPr>
        <w:t>. 2° ed.</w:t>
      </w:r>
      <w:r>
        <w:rPr>
          <w:spacing w:val="-24"/>
          <w:sz w:val="20"/>
        </w:rPr>
        <w:t xml:space="preserve"> </w:t>
      </w:r>
      <w:r>
        <w:rPr>
          <w:sz w:val="20"/>
        </w:rPr>
        <w:t>São</w:t>
      </w:r>
    </w:p>
    <w:p w14:paraId="20E6ACB1" w14:textId="77777777" w:rsidR="00B47BF9" w:rsidRDefault="000C3807">
      <w:pPr>
        <w:pStyle w:val="Corpodetexto"/>
        <w:ind w:left="0" w:right="719"/>
        <w:jc w:val="right"/>
      </w:pPr>
      <w:r>
        <w:t>Paulo: Hucitec, 1990.</w:t>
      </w:r>
      <w:r>
        <w:rPr>
          <w:spacing w:val="-15"/>
        </w:rPr>
        <w:t xml:space="preserve"> </w:t>
      </w:r>
      <w:r>
        <w:t>p.72.</w:t>
      </w:r>
    </w:p>
    <w:p w14:paraId="4C7BC643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371D404" w14:textId="77777777" w:rsidR="00B47BF9" w:rsidRDefault="000C3807">
      <w:pPr>
        <w:ind w:left="520"/>
        <w:jc w:val="both"/>
        <w:rPr>
          <w:b/>
          <w:sz w:val="20"/>
        </w:rPr>
      </w:pPr>
      <w:r>
        <w:pict w14:anchorId="669361BB">
          <v:group id="_x0000_s1032" style="position:absolute;left:0;text-align:left;margin-left:566.75pt;margin-top:2.35pt;width:28.6pt;height:37.7pt;z-index:251673600;mso-position-horizontal-relative:page" coordorigin="11335,47" coordsize="572,754">
            <v:shape id="_x0000_s1034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33" type="#_x0000_t202" style="position:absolute;left:11335;top:46;width:572;height:754" filled="f" stroked="f">
              <v:textbox inset="0,0,0,0">
                <w:txbxContent>
                  <w:p w14:paraId="78ED5ED7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 xml:space="preserve">Assinale a alternativa </w:t>
      </w:r>
      <w:r>
        <w:rPr>
          <w:b/>
          <w:sz w:val="20"/>
        </w:rPr>
        <w:t>correta:</w:t>
      </w:r>
    </w:p>
    <w:p w14:paraId="00DF6D2E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19" w:space="569"/>
            <w:col w:w="5702"/>
          </w:cols>
        </w:sectPr>
      </w:pPr>
    </w:p>
    <w:p w14:paraId="166C3B61" w14:textId="77777777" w:rsidR="00B47BF9" w:rsidRDefault="000C3807">
      <w:pPr>
        <w:pStyle w:val="PargrafodaLista"/>
        <w:numPr>
          <w:ilvl w:val="0"/>
          <w:numId w:val="9"/>
        </w:numPr>
        <w:tabs>
          <w:tab w:val="left" w:pos="941"/>
        </w:tabs>
        <w:spacing w:before="49"/>
        <w:ind w:right="38"/>
        <w:jc w:val="both"/>
        <w:rPr>
          <w:sz w:val="20"/>
        </w:rPr>
      </w:pPr>
      <w:r>
        <w:rPr>
          <w:sz w:val="20"/>
        </w:rPr>
        <w:lastRenderedPageBreak/>
        <w:t>O trecho demonstra o equívoco dos estudos históricos que apontavam o século XVIII como o “século do ouro</w:t>
      </w:r>
      <w:r>
        <w:rPr>
          <w:sz w:val="20"/>
        </w:rPr>
        <w:t>” na economia colonial e que o grande produto comercializado nessa época era a carne</w:t>
      </w:r>
      <w:r>
        <w:rPr>
          <w:spacing w:val="-2"/>
          <w:sz w:val="20"/>
        </w:rPr>
        <w:t xml:space="preserve"> </w:t>
      </w:r>
      <w:r>
        <w:rPr>
          <w:sz w:val="20"/>
        </w:rPr>
        <w:t>bovina.</w:t>
      </w:r>
    </w:p>
    <w:p w14:paraId="512EBE85" w14:textId="77777777" w:rsidR="00B47BF9" w:rsidRDefault="000C3807">
      <w:pPr>
        <w:pStyle w:val="PargrafodaLista"/>
        <w:numPr>
          <w:ilvl w:val="0"/>
          <w:numId w:val="9"/>
        </w:numPr>
        <w:tabs>
          <w:tab w:val="left" w:pos="941"/>
        </w:tabs>
        <w:spacing w:before="1"/>
        <w:ind w:right="41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gado</w:t>
      </w:r>
      <w:r>
        <w:rPr>
          <w:spacing w:val="-8"/>
          <w:sz w:val="20"/>
        </w:rPr>
        <w:t xml:space="preserve"> </w:t>
      </w:r>
      <w:r>
        <w:rPr>
          <w:sz w:val="20"/>
        </w:rPr>
        <w:t>baiano</w:t>
      </w:r>
      <w:r>
        <w:rPr>
          <w:spacing w:val="-7"/>
          <w:sz w:val="20"/>
        </w:rPr>
        <w:t xml:space="preserve"> </w:t>
      </w:r>
      <w:r>
        <w:rPr>
          <w:sz w:val="20"/>
        </w:rPr>
        <w:t>mostra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pecuária foi uma prática econômica importante para o desenvolvimento da mineração. Afinal, foi o trânsito do gado que impul</w:t>
      </w:r>
      <w:r>
        <w:rPr>
          <w:sz w:val="20"/>
        </w:rPr>
        <w:t>sionou as primeiras descobertas de metais preciosos no território colonial.</w:t>
      </w:r>
    </w:p>
    <w:p w14:paraId="094FE832" w14:textId="77777777" w:rsidR="00B47BF9" w:rsidRDefault="000C3807">
      <w:pPr>
        <w:pStyle w:val="PargrafodaLista"/>
        <w:numPr>
          <w:ilvl w:val="0"/>
          <w:numId w:val="9"/>
        </w:numPr>
        <w:tabs>
          <w:tab w:val="left" w:pos="941"/>
        </w:tabs>
        <w:ind w:right="39"/>
        <w:jc w:val="both"/>
        <w:rPr>
          <w:sz w:val="20"/>
        </w:rPr>
      </w:pPr>
      <w:r>
        <w:rPr>
          <w:sz w:val="20"/>
        </w:rPr>
        <w:t>O crescente comércio de gado destacado no trecho se relaciona com um dos efeitos da instalação da atividade mineradora. No caso, o rápido e volumoso incremento da população localizada no interior do território</w:t>
      </w:r>
      <w:r>
        <w:rPr>
          <w:spacing w:val="-4"/>
          <w:sz w:val="20"/>
        </w:rPr>
        <w:t xml:space="preserve"> </w:t>
      </w:r>
      <w:r>
        <w:rPr>
          <w:sz w:val="20"/>
        </w:rPr>
        <w:t>colonial.</w:t>
      </w:r>
    </w:p>
    <w:p w14:paraId="598B894C" w14:textId="77777777" w:rsidR="00B47BF9" w:rsidRDefault="000C3807">
      <w:pPr>
        <w:pStyle w:val="PargrafodaLista"/>
        <w:numPr>
          <w:ilvl w:val="0"/>
          <w:numId w:val="9"/>
        </w:numPr>
        <w:tabs>
          <w:tab w:val="left" w:pos="941"/>
        </w:tabs>
        <w:ind w:right="41"/>
        <w:jc w:val="both"/>
        <w:rPr>
          <w:sz w:val="20"/>
        </w:rPr>
      </w:pP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comércio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gado,</w:t>
      </w:r>
      <w:r>
        <w:rPr>
          <w:spacing w:val="-12"/>
          <w:sz w:val="20"/>
        </w:rPr>
        <w:t xml:space="preserve"> </w:t>
      </w:r>
      <w:r>
        <w:rPr>
          <w:sz w:val="20"/>
        </w:rPr>
        <w:t>apesar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volumoso,</w:t>
      </w:r>
      <w:r>
        <w:rPr>
          <w:spacing w:val="-12"/>
          <w:sz w:val="20"/>
        </w:rPr>
        <w:t xml:space="preserve"> </w:t>
      </w:r>
      <w:r>
        <w:rPr>
          <w:sz w:val="20"/>
        </w:rPr>
        <w:t>era</w:t>
      </w:r>
      <w:r>
        <w:rPr>
          <w:spacing w:val="-12"/>
          <w:sz w:val="20"/>
        </w:rPr>
        <w:t xml:space="preserve"> </w:t>
      </w:r>
      <w:r>
        <w:rPr>
          <w:sz w:val="20"/>
        </w:rPr>
        <w:t>uma atividade ilegal durante o período colonial. A Coroa Portuguesa exigia que esse tipo de mercadoria fosse exclusivamente importada da metrópole.</w:t>
      </w:r>
    </w:p>
    <w:p w14:paraId="591F1F38" w14:textId="77777777" w:rsidR="00B47BF9" w:rsidRDefault="000C3807">
      <w:pPr>
        <w:pStyle w:val="PargrafodaLista"/>
        <w:numPr>
          <w:ilvl w:val="0"/>
          <w:numId w:val="9"/>
        </w:numPr>
        <w:tabs>
          <w:tab w:val="left" w:pos="941"/>
        </w:tabs>
        <w:spacing w:before="2"/>
        <w:ind w:right="40"/>
        <w:jc w:val="both"/>
        <w:rPr>
          <w:sz w:val="20"/>
        </w:rPr>
      </w:pPr>
      <w:r>
        <w:rPr>
          <w:sz w:val="20"/>
        </w:rPr>
        <w:t>Muitos</w:t>
      </w:r>
      <w:r>
        <w:rPr>
          <w:spacing w:val="-13"/>
          <w:sz w:val="20"/>
        </w:rPr>
        <w:t xml:space="preserve"> </w:t>
      </w:r>
      <w:r>
        <w:rPr>
          <w:sz w:val="20"/>
        </w:rPr>
        <w:t>estudiosos</w:t>
      </w:r>
      <w:r>
        <w:rPr>
          <w:spacing w:val="-13"/>
          <w:sz w:val="20"/>
        </w:rPr>
        <w:t xml:space="preserve"> </w:t>
      </w:r>
      <w:r>
        <w:rPr>
          <w:sz w:val="20"/>
        </w:rPr>
        <w:t>colocam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dúvida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dimensão dada à criação bovina feita “ao longo do rio Sã</w:t>
      </w:r>
      <w:r>
        <w:rPr>
          <w:sz w:val="20"/>
        </w:rPr>
        <w:t>o Francisco”. Isso porque a região nordeste é historicamente conhecida por seus graves problemas ligados à</w:t>
      </w:r>
      <w:r>
        <w:rPr>
          <w:spacing w:val="-4"/>
          <w:sz w:val="20"/>
        </w:rPr>
        <w:t xml:space="preserve"> </w:t>
      </w:r>
      <w:r>
        <w:rPr>
          <w:sz w:val="20"/>
        </w:rPr>
        <w:t>seca.</w:t>
      </w:r>
    </w:p>
    <w:p w14:paraId="19FD95CA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068362F" w14:textId="77777777" w:rsidR="00B47BF9" w:rsidRDefault="000C3807">
      <w:pPr>
        <w:pStyle w:val="Ttulo1"/>
      </w:pPr>
      <w:r>
        <w:t>32 - (UECE/2014)</w:t>
      </w:r>
    </w:p>
    <w:p w14:paraId="28F36DB6" w14:textId="77777777" w:rsidR="00B47BF9" w:rsidRDefault="000C3807">
      <w:pPr>
        <w:pStyle w:val="Corpodetexto"/>
        <w:spacing w:before="1"/>
        <w:ind w:left="520" w:right="39"/>
      </w:pPr>
      <w:r>
        <w:t>A peculiaridade da pecuária sertaneja no Brasil do século</w:t>
      </w:r>
      <w:r>
        <w:rPr>
          <w:spacing w:val="-10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esteve</w:t>
      </w:r>
      <w:r>
        <w:rPr>
          <w:spacing w:val="-11"/>
        </w:rPr>
        <w:t xml:space="preserve"> </w:t>
      </w:r>
      <w:r>
        <w:t>ligada</w:t>
      </w:r>
      <w:r>
        <w:rPr>
          <w:spacing w:val="-10"/>
        </w:rPr>
        <w:t xml:space="preserve"> </w:t>
      </w:r>
      <w:r>
        <w:t>principalmente</w:t>
      </w:r>
      <w:r>
        <w:rPr>
          <w:spacing w:val="-11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relações</w:t>
      </w:r>
      <w:r>
        <w:rPr>
          <w:spacing w:val="-11"/>
        </w:rPr>
        <w:t xml:space="preserve"> </w:t>
      </w:r>
      <w:r>
        <w:t>de trabalho nela est</w:t>
      </w:r>
      <w:r>
        <w:t>abelecidas. Acerca dessas relações, é correto afirmar-se</w:t>
      </w:r>
      <w:r>
        <w:rPr>
          <w:spacing w:val="-2"/>
        </w:rPr>
        <w:t xml:space="preserve"> </w:t>
      </w:r>
      <w:r>
        <w:t>que</w:t>
      </w:r>
    </w:p>
    <w:p w14:paraId="1DC4A148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1B6C098C" w14:textId="77777777" w:rsidR="00B47BF9" w:rsidRDefault="000C3807">
      <w:pPr>
        <w:pStyle w:val="PargrafodaLista"/>
        <w:numPr>
          <w:ilvl w:val="0"/>
          <w:numId w:val="8"/>
        </w:numPr>
        <w:tabs>
          <w:tab w:val="left" w:pos="941"/>
        </w:tabs>
        <w:ind w:right="40"/>
        <w:jc w:val="both"/>
        <w:rPr>
          <w:sz w:val="20"/>
        </w:rPr>
      </w:pPr>
      <w:r>
        <w:rPr>
          <w:sz w:val="20"/>
        </w:rPr>
        <w:t>predominava o trabalho escravo em larga escala, semelhante ao sistema aplicado nos grandes engenhos de</w:t>
      </w:r>
      <w:r>
        <w:rPr>
          <w:spacing w:val="-4"/>
          <w:sz w:val="20"/>
        </w:rPr>
        <w:t xml:space="preserve"> </w:t>
      </w:r>
      <w:r>
        <w:rPr>
          <w:sz w:val="20"/>
        </w:rPr>
        <w:t>açúcar.</w:t>
      </w:r>
    </w:p>
    <w:p w14:paraId="1AB6F0CA" w14:textId="77777777" w:rsidR="00B47BF9" w:rsidRDefault="000C3807">
      <w:pPr>
        <w:pStyle w:val="PargrafodaLista"/>
        <w:numPr>
          <w:ilvl w:val="0"/>
          <w:numId w:val="8"/>
        </w:numPr>
        <w:tabs>
          <w:tab w:val="left" w:pos="941"/>
        </w:tabs>
        <w:spacing w:before="3"/>
        <w:ind w:right="41"/>
        <w:jc w:val="both"/>
        <w:rPr>
          <w:sz w:val="20"/>
        </w:rPr>
      </w:pPr>
      <w:r>
        <w:rPr>
          <w:sz w:val="20"/>
        </w:rPr>
        <w:t>havia predominância do trabalho de negros libertos, mestiços livres, brancos pobres</w:t>
      </w:r>
      <w:r>
        <w:rPr>
          <w:sz w:val="20"/>
        </w:rPr>
        <w:t xml:space="preserve"> e, em pequena escala, escravos</w:t>
      </w:r>
      <w:r>
        <w:rPr>
          <w:spacing w:val="-4"/>
          <w:sz w:val="20"/>
        </w:rPr>
        <w:t xml:space="preserve"> </w:t>
      </w:r>
      <w:r>
        <w:rPr>
          <w:sz w:val="20"/>
        </w:rPr>
        <w:t>africanos.</w:t>
      </w:r>
    </w:p>
    <w:p w14:paraId="7740404F" w14:textId="77777777" w:rsidR="00B47BF9" w:rsidRDefault="000C3807">
      <w:pPr>
        <w:pStyle w:val="PargrafodaLista"/>
        <w:numPr>
          <w:ilvl w:val="0"/>
          <w:numId w:val="8"/>
        </w:numPr>
        <w:tabs>
          <w:tab w:val="left" w:pos="941"/>
        </w:tabs>
        <w:ind w:right="40"/>
        <w:jc w:val="both"/>
        <w:rPr>
          <w:sz w:val="20"/>
        </w:rPr>
      </w:pPr>
      <w:r>
        <w:rPr>
          <w:sz w:val="20"/>
        </w:rPr>
        <w:t>a mão de obra negra e escrava na pecuária era maioria em relação a outros trabalhadores, mas diferenciava-se pelo fato de o trabalho ser mais brando.</w:t>
      </w:r>
    </w:p>
    <w:p w14:paraId="76F0091D" w14:textId="77777777" w:rsidR="00B47BF9" w:rsidRDefault="000C3807">
      <w:pPr>
        <w:pStyle w:val="PargrafodaLista"/>
        <w:numPr>
          <w:ilvl w:val="0"/>
          <w:numId w:val="8"/>
        </w:numPr>
        <w:tabs>
          <w:tab w:val="left" w:pos="941"/>
        </w:tabs>
        <w:ind w:right="41"/>
        <w:jc w:val="both"/>
        <w:rPr>
          <w:sz w:val="20"/>
        </w:rPr>
      </w:pPr>
      <w:r>
        <w:rPr>
          <w:sz w:val="20"/>
        </w:rPr>
        <w:t xml:space="preserve">nas fazendas de gado, o percentual de livres e escravos era em </w:t>
      </w:r>
      <w:r>
        <w:rPr>
          <w:sz w:val="20"/>
        </w:rPr>
        <w:t>torno de cinquenta por cento para</w:t>
      </w:r>
      <w:r>
        <w:rPr>
          <w:spacing w:val="-7"/>
          <w:sz w:val="20"/>
        </w:rPr>
        <w:t xml:space="preserve"> </w:t>
      </w:r>
      <w:r>
        <w:rPr>
          <w:sz w:val="20"/>
        </w:rPr>
        <w:t>cada</w:t>
      </w:r>
      <w:r>
        <w:rPr>
          <w:spacing w:val="-6"/>
          <w:sz w:val="20"/>
        </w:rPr>
        <w:t xml:space="preserve"> </w:t>
      </w:r>
      <w:r>
        <w:rPr>
          <w:sz w:val="20"/>
        </w:rPr>
        <w:t>categoria,</w:t>
      </w:r>
      <w:r>
        <w:rPr>
          <w:spacing w:val="-6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vez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era</w:t>
      </w:r>
      <w:r>
        <w:rPr>
          <w:spacing w:val="-6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trabalho que exigia um grande número de</w:t>
      </w:r>
      <w:r>
        <w:rPr>
          <w:spacing w:val="-12"/>
          <w:sz w:val="20"/>
        </w:rPr>
        <w:t xml:space="preserve"> </w:t>
      </w:r>
      <w:r>
        <w:rPr>
          <w:sz w:val="20"/>
        </w:rPr>
        <w:t>trabalhadores.</w:t>
      </w:r>
    </w:p>
    <w:p w14:paraId="719A8575" w14:textId="77777777" w:rsidR="00B47BF9" w:rsidRDefault="00B47BF9">
      <w:pPr>
        <w:pStyle w:val="Corpodetexto"/>
        <w:spacing w:before="10"/>
        <w:ind w:left="0"/>
        <w:jc w:val="left"/>
        <w:rPr>
          <w:sz w:val="19"/>
        </w:rPr>
      </w:pPr>
    </w:p>
    <w:p w14:paraId="4FFED74F" w14:textId="77777777" w:rsidR="00B47BF9" w:rsidRDefault="000C3807">
      <w:pPr>
        <w:pStyle w:val="Ttulo1"/>
      </w:pPr>
      <w:r>
        <w:t>TEXTO: 1 - Comum à questão: 33</w:t>
      </w:r>
    </w:p>
    <w:p w14:paraId="7E96CAA3" w14:textId="77777777" w:rsidR="00B47BF9" w:rsidRDefault="00B47BF9">
      <w:pPr>
        <w:pStyle w:val="Corpodetexto"/>
        <w:ind w:left="0"/>
        <w:jc w:val="left"/>
        <w:rPr>
          <w:b/>
        </w:rPr>
      </w:pPr>
    </w:p>
    <w:p w14:paraId="79E8C05A" w14:textId="77777777" w:rsidR="00B47BF9" w:rsidRDefault="00B47BF9">
      <w:pPr>
        <w:pStyle w:val="Corpodetexto"/>
        <w:ind w:left="0"/>
        <w:jc w:val="left"/>
        <w:rPr>
          <w:b/>
        </w:rPr>
      </w:pPr>
    </w:p>
    <w:p w14:paraId="712847AF" w14:textId="77777777" w:rsidR="00B47BF9" w:rsidRDefault="000C3807">
      <w:pPr>
        <w:pStyle w:val="Corpodetexto"/>
        <w:ind w:left="520" w:right="38"/>
      </w:pPr>
      <w:r>
        <w:t>No sertão nordestino, a aridez sempre rivalizou com o sonho de fazer da caatinga um enorme e salvador pomar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assim,</w:t>
      </w:r>
      <w:r>
        <w:rPr>
          <w:spacing w:val="-6"/>
        </w:rPr>
        <w:t xml:space="preserve"> </w:t>
      </w:r>
      <w:r>
        <w:t>tirar</w:t>
      </w:r>
      <w:r>
        <w:rPr>
          <w:spacing w:val="-7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habitantes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pobreza.</w:t>
      </w:r>
      <w:r>
        <w:rPr>
          <w:spacing w:val="-7"/>
        </w:rPr>
        <w:t xml:space="preserve"> </w:t>
      </w:r>
      <w:r>
        <w:t>No extremo oeste de Pernambuco e norte da Bahia, esse ideal virou realidade. Nos anos 60, o Vale do Sã</w:t>
      </w:r>
      <w:r>
        <w:t>o Francisco ganhou atenção dos militares, que vislumbraram a região como um centro de energia e produção de alimentos. Foi quando começaram</w:t>
      </w:r>
      <w:r>
        <w:rPr>
          <w:spacing w:val="11"/>
        </w:rPr>
        <w:t xml:space="preserve"> </w:t>
      </w:r>
      <w:r>
        <w:t>os</w:t>
      </w:r>
    </w:p>
    <w:p w14:paraId="315302AE" w14:textId="77777777" w:rsidR="00B47BF9" w:rsidRDefault="000C3807">
      <w:pPr>
        <w:pStyle w:val="Corpodetexto"/>
        <w:spacing w:before="49"/>
        <w:ind w:left="520" w:right="723"/>
      </w:pPr>
      <w:r>
        <w:br w:type="column"/>
      </w:r>
      <w:r>
        <w:t>projetos de irrigação com a água do rio São Francisco. (COUTINHO, 2010, p. 101).</w:t>
      </w:r>
    </w:p>
    <w:p w14:paraId="589A9BA9" w14:textId="77777777" w:rsidR="00B47BF9" w:rsidRDefault="00B47BF9">
      <w:pPr>
        <w:pStyle w:val="Corpodetexto"/>
        <w:spacing w:before="2"/>
        <w:ind w:left="0"/>
        <w:jc w:val="left"/>
      </w:pPr>
    </w:p>
    <w:p w14:paraId="3E52830D" w14:textId="77777777" w:rsidR="00B47BF9" w:rsidRDefault="000C3807">
      <w:pPr>
        <w:pStyle w:val="Ttulo1"/>
        <w:spacing w:line="243" w:lineRule="exact"/>
        <w:jc w:val="left"/>
      </w:pPr>
      <w:r>
        <w:t>33 - (UNEB BA/2011)</w:t>
      </w:r>
    </w:p>
    <w:p w14:paraId="7E7A6FB2" w14:textId="77777777" w:rsidR="00B47BF9" w:rsidRDefault="000C3807">
      <w:pPr>
        <w:pStyle w:val="Corpodetexto"/>
        <w:ind w:left="520" w:right="718"/>
      </w:pPr>
      <w:r>
        <w:t>O</w:t>
      </w:r>
      <w:r>
        <w:rPr>
          <w:spacing w:val="-9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Francisco</w:t>
      </w:r>
      <w:r>
        <w:rPr>
          <w:spacing w:val="-8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desempenhado</w:t>
      </w:r>
      <w:r>
        <w:rPr>
          <w:spacing w:val="-8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importante papel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história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brasileira</w:t>
      </w:r>
      <w:r>
        <w:rPr>
          <w:spacing w:val="-7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especial, da</w:t>
      </w:r>
      <w:r>
        <w:rPr>
          <w:spacing w:val="-1"/>
        </w:rPr>
        <w:t xml:space="preserve"> </w:t>
      </w:r>
      <w:r>
        <w:t>nordestina.</w:t>
      </w:r>
    </w:p>
    <w:p w14:paraId="3A1C0809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06D0B39" w14:textId="77777777" w:rsidR="00B47BF9" w:rsidRDefault="000C3807">
      <w:pPr>
        <w:pStyle w:val="Corpodetexto"/>
        <w:spacing w:before="1"/>
        <w:ind w:left="520" w:right="719"/>
      </w:pPr>
      <w:r>
        <w:t>As relações socioeconômicas que se desenvolveram</w:t>
      </w:r>
      <w:r>
        <w:rPr>
          <w:spacing w:val="-29"/>
        </w:rPr>
        <w:t xml:space="preserve"> </w:t>
      </w:r>
      <w:r>
        <w:t>no seu entorno foram fundamentais para</w:t>
      </w:r>
      <w:r>
        <w:rPr>
          <w:spacing w:val="-4"/>
        </w:rPr>
        <w:t xml:space="preserve"> </w:t>
      </w:r>
      <w:r>
        <w:t>o</w:t>
      </w:r>
    </w:p>
    <w:p w14:paraId="52546E43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0C16D10B" w14:textId="77777777" w:rsidR="00B47BF9" w:rsidRDefault="000C3807">
      <w:pPr>
        <w:pStyle w:val="PargrafodaLista"/>
        <w:numPr>
          <w:ilvl w:val="0"/>
          <w:numId w:val="7"/>
        </w:numPr>
        <w:tabs>
          <w:tab w:val="left" w:pos="940"/>
        </w:tabs>
        <w:ind w:right="716"/>
        <w:jc w:val="both"/>
        <w:rPr>
          <w:sz w:val="20"/>
        </w:rPr>
      </w:pPr>
      <w:r>
        <w:rPr>
          <w:sz w:val="20"/>
        </w:rPr>
        <w:t>desenvolvimento da pecuária, ao longo do seu curso, fundamental para a ocupação do interior do</w:t>
      </w:r>
      <w:r>
        <w:rPr>
          <w:spacing w:val="-8"/>
          <w:sz w:val="20"/>
        </w:rPr>
        <w:t xml:space="preserve"> </w:t>
      </w:r>
      <w:r>
        <w:rPr>
          <w:sz w:val="20"/>
        </w:rPr>
        <w:t>país,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Colonial,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crescimento regional.</w:t>
      </w:r>
    </w:p>
    <w:p w14:paraId="625E3829" w14:textId="77777777" w:rsidR="00B47BF9" w:rsidRDefault="000C3807">
      <w:pPr>
        <w:pStyle w:val="PargrafodaLista"/>
        <w:numPr>
          <w:ilvl w:val="0"/>
          <w:numId w:val="7"/>
        </w:numPr>
        <w:tabs>
          <w:tab w:val="left" w:pos="940"/>
        </w:tabs>
        <w:spacing w:before="1"/>
        <w:ind w:right="721"/>
        <w:jc w:val="both"/>
        <w:rPr>
          <w:sz w:val="20"/>
        </w:rPr>
      </w:pPr>
      <w:r>
        <w:rPr>
          <w:sz w:val="20"/>
        </w:rPr>
        <w:t>crescimento da malha de transportes, associando a industria automobilística ao transporte fluvial, dura</w:t>
      </w:r>
      <w:r>
        <w:rPr>
          <w:sz w:val="20"/>
        </w:rPr>
        <w:t>nte o governo JK e os governos</w:t>
      </w:r>
      <w:r>
        <w:rPr>
          <w:spacing w:val="-12"/>
          <w:sz w:val="20"/>
        </w:rPr>
        <w:t xml:space="preserve"> </w:t>
      </w:r>
      <w:r>
        <w:rPr>
          <w:sz w:val="20"/>
        </w:rPr>
        <w:t>militares.</w:t>
      </w:r>
    </w:p>
    <w:p w14:paraId="539D5A54" w14:textId="77777777" w:rsidR="00B47BF9" w:rsidRDefault="000C3807">
      <w:pPr>
        <w:pStyle w:val="PargrafodaLista"/>
        <w:numPr>
          <w:ilvl w:val="0"/>
          <w:numId w:val="7"/>
        </w:numPr>
        <w:tabs>
          <w:tab w:val="left" w:pos="940"/>
        </w:tabs>
        <w:ind w:right="719"/>
        <w:jc w:val="both"/>
        <w:rPr>
          <w:sz w:val="20"/>
        </w:rPr>
      </w:pPr>
      <w:r>
        <w:rPr>
          <w:sz w:val="20"/>
        </w:rPr>
        <w:t>sucesso dos projetos de irrigação e agricultura familiar, através da reforma agrária, durante o regime militar, que contribuíram para a diminuição das disparidades sociais e</w:t>
      </w:r>
      <w:r>
        <w:rPr>
          <w:spacing w:val="-11"/>
          <w:sz w:val="20"/>
        </w:rPr>
        <w:t xml:space="preserve"> </w:t>
      </w:r>
      <w:r>
        <w:rPr>
          <w:sz w:val="20"/>
        </w:rPr>
        <w:t>regionais.</w:t>
      </w:r>
    </w:p>
    <w:p w14:paraId="569F35C3" w14:textId="77777777" w:rsidR="00B47BF9" w:rsidRDefault="000C3807">
      <w:pPr>
        <w:pStyle w:val="PargrafodaLista"/>
        <w:numPr>
          <w:ilvl w:val="0"/>
          <w:numId w:val="7"/>
        </w:numPr>
        <w:tabs>
          <w:tab w:val="left" w:pos="940"/>
        </w:tabs>
        <w:ind w:right="716"/>
        <w:jc w:val="both"/>
        <w:rPr>
          <w:sz w:val="20"/>
        </w:rPr>
      </w:pPr>
      <w:r>
        <w:rPr>
          <w:sz w:val="20"/>
        </w:rPr>
        <w:t>desenvolvimento da economia n</w:t>
      </w:r>
      <w:r>
        <w:rPr>
          <w:sz w:val="20"/>
        </w:rPr>
        <w:t>ordestina, graças à</w:t>
      </w:r>
      <w:r>
        <w:rPr>
          <w:spacing w:val="-10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SUDENE,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fim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poder</w:t>
      </w:r>
      <w:r>
        <w:rPr>
          <w:spacing w:val="-10"/>
          <w:sz w:val="20"/>
        </w:rPr>
        <w:t xml:space="preserve"> </w:t>
      </w:r>
      <w:r>
        <w:rPr>
          <w:sz w:val="20"/>
        </w:rPr>
        <w:t>político dos “coronéis”, no governo Vargas, o que contribuiu para o crescimento regional.</w:t>
      </w:r>
    </w:p>
    <w:p w14:paraId="34DE4D3C" w14:textId="77777777" w:rsidR="00B47BF9" w:rsidRDefault="000C3807">
      <w:pPr>
        <w:pStyle w:val="PargrafodaLista"/>
        <w:numPr>
          <w:ilvl w:val="0"/>
          <w:numId w:val="7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sucesso do agronegócio, na década passada, que permitiu a consolidação do Nordeste como o “celeiro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nação”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abandono</w:t>
      </w:r>
      <w:r>
        <w:rPr>
          <w:spacing w:val="-11"/>
          <w:sz w:val="20"/>
        </w:rPr>
        <w:t xml:space="preserve"> </w:t>
      </w:r>
      <w:r>
        <w:rPr>
          <w:sz w:val="20"/>
        </w:rPr>
        <w:t>total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processo industrial.</w:t>
      </w:r>
    </w:p>
    <w:p w14:paraId="4F45D701" w14:textId="77777777" w:rsidR="00B47BF9" w:rsidRDefault="00B47BF9">
      <w:pPr>
        <w:pStyle w:val="Corpodetexto"/>
        <w:ind w:left="0"/>
        <w:jc w:val="left"/>
      </w:pPr>
    </w:p>
    <w:p w14:paraId="455623E5" w14:textId="77777777" w:rsidR="00B47BF9" w:rsidRDefault="00B47BF9">
      <w:pPr>
        <w:pStyle w:val="Corpodetexto"/>
        <w:ind w:left="0"/>
        <w:jc w:val="left"/>
      </w:pPr>
    </w:p>
    <w:p w14:paraId="14ABDC90" w14:textId="77777777" w:rsidR="00B47BF9" w:rsidRDefault="00B47BF9">
      <w:pPr>
        <w:pStyle w:val="Corpodetexto"/>
        <w:ind w:left="0"/>
        <w:jc w:val="left"/>
      </w:pPr>
    </w:p>
    <w:p w14:paraId="20394805" w14:textId="77777777" w:rsidR="00B47BF9" w:rsidRDefault="00B47BF9">
      <w:pPr>
        <w:pStyle w:val="Corpodetexto"/>
        <w:ind w:left="0"/>
        <w:jc w:val="left"/>
      </w:pPr>
    </w:p>
    <w:p w14:paraId="508CBB23" w14:textId="77777777" w:rsidR="00B47BF9" w:rsidRDefault="00B47BF9">
      <w:pPr>
        <w:pStyle w:val="Corpodetexto"/>
        <w:ind w:left="0"/>
        <w:jc w:val="left"/>
      </w:pPr>
    </w:p>
    <w:p w14:paraId="41F406F4" w14:textId="77777777" w:rsidR="00B47BF9" w:rsidRDefault="00B47BF9">
      <w:pPr>
        <w:pStyle w:val="Corpodetexto"/>
        <w:ind w:left="0"/>
        <w:jc w:val="left"/>
      </w:pPr>
    </w:p>
    <w:p w14:paraId="49BBA54B" w14:textId="77777777" w:rsidR="00B47BF9" w:rsidRDefault="00B47BF9">
      <w:pPr>
        <w:pStyle w:val="Corpodetexto"/>
        <w:spacing w:before="1"/>
        <w:ind w:left="0"/>
        <w:jc w:val="left"/>
      </w:pPr>
    </w:p>
    <w:p w14:paraId="3EC1023E" w14:textId="77777777" w:rsidR="00B47BF9" w:rsidRDefault="000C3807">
      <w:pPr>
        <w:ind w:left="100"/>
        <w:rPr>
          <w:b/>
          <w:sz w:val="28"/>
        </w:rPr>
      </w:pPr>
      <w:r>
        <w:rPr>
          <w:b/>
          <w:sz w:val="28"/>
        </w:rPr>
        <w:t>GABARITO:</w:t>
      </w:r>
    </w:p>
    <w:p w14:paraId="0D7FCFC1" w14:textId="77777777" w:rsidR="00B47BF9" w:rsidRDefault="000C3807">
      <w:pPr>
        <w:pStyle w:val="PargrafodaLista"/>
        <w:numPr>
          <w:ilvl w:val="0"/>
          <w:numId w:val="6"/>
        </w:numPr>
        <w:tabs>
          <w:tab w:val="left" w:pos="309"/>
        </w:tabs>
        <w:spacing w:before="244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7B51E0AC" w14:textId="77777777" w:rsidR="00B47BF9" w:rsidRDefault="00B47BF9">
      <w:pPr>
        <w:pStyle w:val="Corpodetexto"/>
        <w:spacing w:before="1"/>
        <w:ind w:left="0"/>
        <w:jc w:val="left"/>
      </w:pPr>
    </w:p>
    <w:p w14:paraId="0F252438" w14:textId="77777777" w:rsidR="00B47BF9" w:rsidRDefault="000C3807">
      <w:pPr>
        <w:pStyle w:val="Ttulo1"/>
        <w:numPr>
          <w:ilvl w:val="0"/>
          <w:numId w:val="6"/>
        </w:numPr>
        <w:tabs>
          <w:tab w:val="left" w:pos="309"/>
        </w:tabs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1EEB2407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DD1F669" w14:textId="77777777" w:rsidR="00B47BF9" w:rsidRDefault="000C3807">
      <w:pPr>
        <w:pStyle w:val="PargrafodaLista"/>
        <w:numPr>
          <w:ilvl w:val="0"/>
          <w:numId w:val="6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</w:t>
      </w:r>
    </w:p>
    <w:p w14:paraId="3AE6FA21" w14:textId="77777777" w:rsidR="00B47BF9" w:rsidRDefault="00B47BF9">
      <w:pPr>
        <w:pStyle w:val="Corpodetexto"/>
        <w:spacing w:before="1"/>
        <w:ind w:left="0"/>
        <w:jc w:val="left"/>
      </w:pPr>
    </w:p>
    <w:p w14:paraId="4A16919D" w14:textId="77777777" w:rsidR="00B47BF9" w:rsidRDefault="000C3807">
      <w:pPr>
        <w:pStyle w:val="PargrafodaLista"/>
        <w:numPr>
          <w:ilvl w:val="0"/>
          <w:numId w:val="6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</w:p>
    <w:p w14:paraId="5EDD14C4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2729026" w14:textId="77777777" w:rsidR="00B47BF9" w:rsidRDefault="000C3807">
      <w:pPr>
        <w:pStyle w:val="Corpodetexto"/>
        <w:ind w:left="100"/>
        <w:jc w:val="left"/>
      </w:pPr>
      <w:r>
        <w:rPr>
          <w:b/>
        </w:rPr>
        <w:t xml:space="preserve">5) Gab: </w:t>
      </w:r>
      <w:r>
        <w:t>01-F; 02-F; 04-F; 08-F; 16-V; 32-V.</w:t>
      </w:r>
    </w:p>
    <w:p w14:paraId="6010DFB0" w14:textId="77777777" w:rsidR="00B47BF9" w:rsidRDefault="00B47BF9">
      <w:pPr>
        <w:pStyle w:val="Corpodetexto"/>
        <w:spacing w:before="2"/>
        <w:ind w:left="0"/>
        <w:jc w:val="left"/>
      </w:pPr>
    </w:p>
    <w:p w14:paraId="026253A2" w14:textId="77777777" w:rsidR="00B47BF9" w:rsidRDefault="000C3807">
      <w:pPr>
        <w:pStyle w:val="Ttulo1"/>
        <w:numPr>
          <w:ilvl w:val="0"/>
          <w:numId w:val="5"/>
        </w:numPr>
        <w:tabs>
          <w:tab w:val="left" w:pos="309"/>
        </w:tabs>
        <w:spacing w:line="243" w:lineRule="exact"/>
        <w:jc w:val="both"/>
      </w:pPr>
      <w:r>
        <w:t>Gab:</w:t>
      </w:r>
    </w:p>
    <w:p w14:paraId="112F2886" w14:textId="77777777" w:rsidR="00B47BF9" w:rsidRDefault="000C3807">
      <w:pPr>
        <w:pStyle w:val="PargrafodaLista"/>
        <w:numPr>
          <w:ilvl w:val="1"/>
          <w:numId w:val="5"/>
        </w:numPr>
        <w:tabs>
          <w:tab w:val="left" w:pos="820"/>
        </w:tabs>
        <w:ind w:right="718"/>
        <w:jc w:val="both"/>
        <w:rPr>
          <w:sz w:val="20"/>
        </w:rPr>
      </w:pPr>
      <w:r>
        <w:pict w14:anchorId="3F191EF2">
          <v:group id="_x0000_s1029" style="position:absolute;left:0;text-align:left;margin-left:566.75pt;margin-top:70.75pt;width:28.6pt;height:37.7pt;z-index:251675648;mso-position-horizontal-relative:page" coordorigin="11335,1415" coordsize="572,754">
            <v:shape id="_x0000_s1031" style="position:absolute;left:11335;top:1414;width:572;height:754" coordorigin="11335,1415" coordsize="572,754" path="m11711,1415r-76,7l11565,1444r-64,35l11445,1525r-46,56l11365,1645r-22,71l11335,1792r8,76l11365,1938r34,64l11445,2058r56,46l11565,2139r70,22l11711,2168r75,-7l11857,2139r49,-27l11906,1471r-49,-27l11786,1422r-75,-7xe" fillcolor="#c00000" stroked="f">
              <v:path arrowok="t"/>
            </v:shape>
            <v:shape id="_x0000_s1030" type="#_x0000_t202" style="position:absolute;left:11335;top:1414;width:572;height:754" filled="f" stroked="f">
              <v:textbox inset="0,0,0,0">
                <w:txbxContent>
                  <w:p w14:paraId="042A87FC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O povoamento das regiões interioranas, além de rarefeito, vincula-se á atividade pecuarista. Os “poucos” descritos por Taunay indicam a ausência de um pensamento estável, o que faz do sertão lugar de passagem de inúmeros viajantes. Este povoamento rarefeit</w:t>
      </w:r>
      <w:r>
        <w:rPr>
          <w:sz w:val="20"/>
        </w:rPr>
        <w:t>o dá ao sertão um tom melancólico que foi acentuado na obra</w:t>
      </w:r>
      <w:r>
        <w:rPr>
          <w:spacing w:val="-6"/>
          <w:sz w:val="20"/>
        </w:rPr>
        <w:t xml:space="preserve"> </w:t>
      </w:r>
      <w:r>
        <w:rPr>
          <w:sz w:val="20"/>
        </w:rPr>
        <w:t>citada.</w:t>
      </w:r>
    </w:p>
    <w:p w14:paraId="593258C6" w14:textId="77777777" w:rsidR="00B47BF9" w:rsidRDefault="000C3807">
      <w:pPr>
        <w:pStyle w:val="PargrafodaLista"/>
        <w:numPr>
          <w:ilvl w:val="1"/>
          <w:numId w:val="5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O sertanejo é apresentado como um homem ensimesmado,</w:t>
      </w:r>
      <w:r>
        <w:rPr>
          <w:spacing w:val="17"/>
          <w:sz w:val="20"/>
        </w:rPr>
        <w:t xml:space="preserve"> </w:t>
      </w:r>
      <w:r>
        <w:rPr>
          <w:sz w:val="20"/>
        </w:rPr>
        <w:t>fechado,</w:t>
      </w:r>
      <w:r>
        <w:rPr>
          <w:spacing w:val="18"/>
          <w:sz w:val="20"/>
        </w:rPr>
        <w:t xml:space="preserve"> </w:t>
      </w:r>
      <w:r>
        <w:rPr>
          <w:sz w:val="20"/>
        </w:rPr>
        <w:t>desconfiado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rude.</w:t>
      </w:r>
      <w:r>
        <w:rPr>
          <w:spacing w:val="17"/>
          <w:sz w:val="20"/>
        </w:rPr>
        <w:t xml:space="preserve"> </w:t>
      </w:r>
      <w:r>
        <w:rPr>
          <w:sz w:val="20"/>
        </w:rPr>
        <w:t>Estes</w:t>
      </w:r>
    </w:p>
    <w:p w14:paraId="7B848855" w14:textId="77777777" w:rsidR="00B47BF9" w:rsidRDefault="00B47BF9">
      <w:pPr>
        <w:jc w:val="both"/>
        <w:rPr>
          <w:sz w:val="20"/>
        </w:rPr>
        <w:sectPr w:rsidR="00B47BF9">
          <w:pgSz w:w="11910" w:h="16840"/>
          <w:pgMar w:top="980" w:right="0" w:bottom="1140" w:left="620" w:header="0" w:footer="954" w:gutter="0"/>
          <w:cols w:num="2" w:space="720" w:equalWidth="0">
            <w:col w:w="5021" w:space="568"/>
            <w:col w:w="5701"/>
          </w:cols>
        </w:sectPr>
      </w:pPr>
    </w:p>
    <w:p w14:paraId="266F0E01" w14:textId="77777777" w:rsidR="00B47BF9" w:rsidRDefault="000C3807">
      <w:pPr>
        <w:pStyle w:val="Corpodetexto"/>
        <w:spacing w:before="49"/>
        <w:ind w:right="38"/>
      </w:pPr>
      <w:r>
        <w:lastRenderedPageBreak/>
        <w:pict w14:anchorId="41C505DA">
          <v:group id="_x0000_s1026" style="position:absolute;left:0;text-align:left;margin-left:566.75pt;margin-top:738.5pt;width:28.6pt;height:37.7pt;z-index:251677696;mso-position-horizontal-relative:page;mso-position-vertical-relative:page" coordorigin="11335,14770" coordsize="572,754">
            <v:shape id="_x0000_s1028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27" type="#_x0000_t202" style="position:absolute;left:11335;top:14769;width:572;height:754" filled="f" stroked="f">
              <v:textbox inset="0,0,0,0">
                <w:txbxContent>
                  <w:p w14:paraId="5CF3DF2C" w14:textId="77777777" w:rsidR="00B47BF9" w:rsidRDefault="000C380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  <w:r>
        <w:t xml:space="preserve">traços são condizentes com a árdua relação estabelecida entre o </w:t>
      </w:r>
      <w:r>
        <w:t>homem e a terra: ausência de estradas,</w:t>
      </w:r>
      <w:r>
        <w:rPr>
          <w:spacing w:val="-5"/>
        </w:rPr>
        <w:t xml:space="preserve"> </w:t>
      </w:r>
      <w:r>
        <w:t>médicos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comodidades</w:t>
      </w:r>
      <w:r>
        <w:rPr>
          <w:spacing w:val="-5"/>
        </w:rPr>
        <w:t xml:space="preserve"> </w:t>
      </w:r>
      <w:r>
        <w:t>fazem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 sertão, de certa forma, se contraponha à cidade. Como um rei, o sertanejo domina todo o ambiente com altivez e segurança. Tais características compõem o perfil cultural do homem</w:t>
      </w:r>
      <w:r>
        <w:rPr>
          <w:spacing w:val="-8"/>
        </w:rPr>
        <w:t xml:space="preserve"> </w:t>
      </w:r>
      <w:r>
        <w:t>sertanejo.</w:t>
      </w:r>
    </w:p>
    <w:p w14:paraId="0D791036" w14:textId="77777777" w:rsidR="00B47BF9" w:rsidRDefault="00B47BF9">
      <w:pPr>
        <w:pStyle w:val="Corpodetexto"/>
        <w:ind w:left="0"/>
        <w:jc w:val="left"/>
      </w:pPr>
    </w:p>
    <w:p w14:paraId="786FA4E8" w14:textId="77777777" w:rsidR="00B47BF9" w:rsidRDefault="000C3807">
      <w:pPr>
        <w:pStyle w:val="Ttulo1"/>
        <w:numPr>
          <w:ilvl w:val="0"/>
          <w:numId w:val="5"/>
        </w:numPr>
        <w:tabs>
          <w:tab w:val="left" w:pos="309"/>
        </w:tabs>
        <w:spacing w:before="1"/>
        <w:jc w:val="both"/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6E164872" w14:textId="77777777" w:rsidR="00B47BF9" w:rsidRDefault="00B47BF9">
      <w:pPr>
        <w:pStyle w:val="Corpodetexto"/>
        <w:spacing w:before="1"/>
        <w:ind w:left="0"/>
        <w:jc w:val="left"/>
      </w:pPr>
    </w:p>
    <w:p w14:paraId="67E63A78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</w:t>
      </w:r>
    </w:p>
    <w:p w14:paraId="065DED95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C701464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</w:t>
      </w:r>
    </w:p>
    <w:p w14:paraId="52CB210F" w14:textId="77777777" w:rsidR="00B47BF9" w:rsidRDefault="00B47BF9">
      <w:pPr>
        <w:pStyle w:val="Corpodetexto"/>
        <w:spacing w:before="1"/>
        <w:ind w:left="0"/>
        <w:jc w:val="left"/>
      </w:pPr>
    </w:p>
    <w:p w14:paraId="55C02965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</w:t>
      </w:r>
    </w:p>
    <w:p w14:paraId="4800E594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5742918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</w:t>
      </w:r>
    </w:p>
    <w:p w14:paraId="34595EC0" w14:textId="77777777" w:rsidR="00B47BF9" w:rsidRDefault="00B47BF9">
      <w:pPr>
        <w:pStyle w:val="Corpodetexto"/>
        <w:ind w:left="0"/>
        <w:jc w:val="left"/>
      </w:pPr>
    </w:p>
    <w:p w14:paraId="6394CE34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15</w:t>
      </w:r>
    </w:p>
    <w:p w14:paraId="5EB794A7" w14:textId="77777777" w:rsidR="00B47BF9" w:rsidRDefault="00B47BF9">
      <w:pPr>
        <w:pStyle w:val="Corpodetexto"/>
        <w:spacing w:before="1"/>
        <w:ind w:left="0"/>
        <w:jc w:val="left"/>
      </w:pPr>
    </w:p>
    <w:p w14:paraId="43CEBCDC" w14:textId="77777777" w:rsidR="00B47BF9" w:rsidRDefault="000C3807">
      <w:pPr>
        <w:pStyle w:val="Ttulo1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b w:val="0"/>
        </w:rPr>
      </w:pPr>
      <w:r>
        <w:t>Gab:</w:t>
      </w:r>
      <w:r>
        <w:rPr>
          <w:spacing w:val="-1"/>
        </w:rPr>
        <w:t xml:space="preserve"> </w:t>
      </w:r>
      <w:r>
        <w:rPr>
          <w:b w:val="0"/>
        </w:rPr>
        <w:t>B</w:t>
      </w:r>
    </w:p>
    <w:p w14:paraId="6D3016DD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68EA1F68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</w:t>
      </w:r>
    </w:p>
    <w:p w14:paraId="78C3D42F" w14:textId="77777777" w:rsidR="00B47BF9" w:rsidRDefault="00B47BF9">
      <w:pPr>
        <w:pStyle w:val="Corpodetexto"/>
        <w:spacing w:before="2"/>
        <w:ind w:left="0"/>
        <w:jc w:val="left"/>
      </w:pPr>
    </w:p>
    <w:p w14:paraId="0BB01580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</w:t>
      </w:r>
    </w:p>
    <w:p w14:paraId="7D357DE1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082B0B4A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765CD4BF" w14:textId="77777777" w:rsidR="00B47BF9" w:rsidRDefault="00B47BF9">
      <w:pPr>
        <w:pStyle w:val="Corpodetexto"/>
        <w:spacing w:before="1"/>
        <w:ind w:left="0"/>
        <w:jc w:val="left"/>
      </w:pPr>
    </w:p>
    <w:p w14:paraId="625A8C6F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46CA71A4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5F7668F5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5CA56AAD" w14:textId="77777777" w:rsidR="00B47BF9" w:rsidRDefault="000C3807">
      <w:pPr>
        <w:pStyle w:val="PargrafodaLista"/>
        <w:numPr>
          <w:ilvl w:val="1"/>
          <w:numId w:val="5"/>
        </w:numPr>
        <w:tabs>
          <w:tab w:val="left" w:pos="821"/>
        </w:tabs>
        <w:spacing w:before="1"/>
        <w:ind w:right="38" w:hanging="361"/>
        <w:jc w:val="both"/>
        <w:rPr>
          <w:sz w:val="20"/>
        </w:rPr>
      </w:pPr>
      <w:r>
        <w:rPr>
          <w:sz w:val="20"/>
        </w:rPr>
        <w:t>Semelhança: as duas eram realizadas em grandes propriedades. Diferença: a atividade criatória voltava-se para o mercado interno, enquanto a produção</w:t>
      </w:r>
      <w:r>
        <w:rPr>
          <w:spacing w:val="-8"/>
          <w:sz w:val="20"/>
        </w:rPr>
        <w:t xml:space="preserve"> </w:t>
      </w:r>
      <w:r>
        <w:rPr>
          <w:sz w:val="20"/>
        </w:rPr>
        <w:t>açucareira</w:t>
      </w:r>
      <w:r>
        <w:rPr>
          <w:spacing w:val="-7"/>
          <w:sz w:val="20"/>
        </w:rPr>
        <w:t xml:space="preserve"> </w:t>
      </w:r>
      <w:r>
        <w:rPr>
          <w:sz w:val="20"/>
        </w:rPr>
        <w:t>era</w:t>
      </w:r>
      <w:r>
        <w:rPr>
          <w:spacing w:val="-7"/>
          <w:sz w:val="20"/>
        </w:rPr>
        <w:t xml:space="preserve"> </w:t>
      </w:r>
      <w:r>
        <w:rPr>
          <w:sz w:val="20"/>
        </w:rPr>
        <w:t>voltada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exportação.</w:t>
      </w:r>
    </w:p>
    <w:p w14:paraId="50FA495C" w14:textId="77777777" w:rsidR="00B47BF9" w:rsidRDefault="000C3807">
      <w:pPr>
        <w:pStyle w:val="PargrafodaLista"/>
        <w:numPr>
          <w:ilvl w:val="1"/>
          <w:numId w:val="5"/>
        </w:numPr>
        <w:tabs>
          <w:tab w:val="left" w:pos="821"/>
        </w:tabs>
        <w:spacing w:before="1"/>
        <w:ind w:right="40" w:hanging="361"/>
        <w:jc w:val="both"/>
        <w:rPr>
          <w:sz w:val="20"/>
        </w:rPr>
      </w:pPr>
      <w:r>
        <w:rPr>
          <w:sz w:val="20"/>
        </w:rPr>
        <w:t>O deslocamento do eixo econômico deveu-se, essencialmente, à exploração mineral no Sudeste e à crise do açúcar no</w:t>
      </w:r>
      <w:r>
        <w:rPr>
          <w:spacing w:val="-3"/>
          <w:sz w:val="20"/>
        </w:rPr>
        <w:t xml:space="preserve"> </w:t>
      </w:r>
      <w:r>
        <w:rPr>
          <w:sz w:val="20"/>
        </w:rPr>
        <w:t>Nordeste.</w:t>
      </w:r>
    </w:p>
    <w:p w14:paraId="2CDD3872" w14:textId="77777777" w:rsidR="00B47BF9" w:rsidRDefault="00B47BF9">
      <w:pPr>
        <w:pStyle w:val="Corpodetexto"/>
        <w:ind w:left="0"/>
        <w:jc w:val="left"/>
      </w:pPr>
    </w:p>
    <w:p w14:paraId="3DCB4814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</w:p>
    <w:p w14:paraId="3A98F8DD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199008B5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</w:p>
    <w:p w14:paraId="45AADA1A" w14:textId="77777777" w:rsidR="00B47BF9" w:rsidRDefault="00B47BF9">
      <w:pPr>
        <w:pStyle w:val="Corpodetexto"/>
        <w:spacing w:before="1"/>
        <w:ind w:left="0"/>
        <w:jc w:val="left"/>
      </w:pPr>
    </w:p>
    <w:p w14:paraId="467DE2D3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14:paraId="66738826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793B0F4A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VFVFV</w:t>
      </w:r>
    </w:p>
    <w:p w14:paraId="69C682E4" w14:textId="77777777" w:rsidR="00B47BF9" w:rsidRDefault="00B47BF9">
      <w:pPr>
        <w:pStyle w:val="Corpodetexto"/>
        <w:spacing w:before="2"/>
        <w:ind w:left="0"/>
        <w:jc w:val="left"/>
      </w:pPr>
    </w:p>
    <w:p w14:paraId="7F984C27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07</w:t>
      </w:r>
    </w:p>
    <w:p w14:paraId="10AE6084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0CB9749C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1BB312E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455A8781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3D0D38E1" w14:textId="77777777" w:rsidR="00B47BF9" w:rsidRDefault="00B47BF9">
      <w:pPr>
        <w:pStyle w:val="Corpodetexto"/>
        <w:spacing w:before="1"/>
        <w:ind w:left="0"/>
        <w:jc w:val="left"/>
      </w:pPr>
    </w:p>
    <w:p w14:paraId="3F4BE17C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14:paraId="5D163267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79889E3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71EE9597" w14:textId="77777777" w:rsidR="00B47BF9" w:rsidRDefault="00B47BF9">
      <w:pPr>
        <w:pStyle w:val="Corpodetexto"/>
        <w:spacing w:before="1"/>
        <w:ind w:left="0"/>
        <w:jc w:val="left"/>
      </w:pPr>
    </w:p>
    <w:p w14:paraId="68EDB0AC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019FA934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spacing w:before="49"/>
        <w:ind w:left="409" w:hanging="310"/>
        <w:rPr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</w:p>
    <w:p w14:paraId="652AE6E3" w14:textId="77777777" w:rsidR="00B47BF9" w:rsidRDefault="00B47BF9">
      <w:pPr>
        <w:pStyle w:val="Corpodetexto"/>
        <w:spacing w:before="1"/>
        <w:ind w:left="0"/>
        <w:jc w:val="left"/>
      </w:pPr>
    </w:p>
    <w:p w14:paraId="39E878BE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266CF401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3CD9A22E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spacing w:before="1"/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14:paraId="042F940F" w14:textId="77777777" w:rsidR="00B47BF9" w:rsidRDefault="00B47BF9">
      <w:pPr>
        <w:pStyle w:val="Corpodetexto"/>
        <w:spacing w:before="1"/>
        <w:ind w:left="0"/>
        <w:jc w:val="left"/>
      </w:pPr>
    </w:p>
    <w:p w14:paraId="304FB2A8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</w:p>
    <w:p w14:paraId="7C859B23" w14:textId="77777777" w:rsidR="00B47BF9" w:rsidRDefault="00B47BF9">
      <w:pPr>
        <w:pStyle w:val="Corpodetexto"/>
        <w:spacing w:before="11"/>
        <w:ind w:left="0"/>
        <w:jc w:val="left"/>
        <w:rPr>
          <w:sz w:val="19"/>
        </w:rPr>
      </w:pPr>
    </w:p>
    <w:p w14:paraId="2C9D9231" w14:textId="77777777" w:rsidR="00B47BF9" w:rsidRDefault="000C3807">
      <w:pPr>
        <w:pStyle w:val="PargrafodaLista"/>
        <w:numPr>
          <w:ilvl w:val="0"/>
          <w:numId w:val="5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</w:p>
    <w:sectPr w:rsidR="00B47BF9">
      <w:pgSz w:w="11910" w:h="16840"/>
      <w:pgMar w:top="980" w:right="0" w:bottom="1140" w:left="620" w:header="0" w:footer="954" w:gutter="0"/>
      <w:cols w:num="2" w:space="720" w:equalWidth="0">
        <w:col w:w="5020" w:space="568"/>
        <w:col w:w="57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E9CE" w14:textId="77777777" w:rsidR="000C3807" w:rsidRDefault="000C3807">
      <w:r>
        <w:separator/>
      </w:r>
    </w:p>
  </w:endnote>
  <w:endnote w:type="continuationSeparator" w:id="0">
    <w:p w14:paraId="68A53494" w14:textId="77777777" w:rsidR="000C3807" w:rsidRDefault="000C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B3F6" w14:textId="77777777" w:rsidR="00466D06" w:rsidRDefault="00466D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8620" w14:textId="569B1326" w:rsidR="00B47BF9" w:rsidRDefault="000C3807">
    <w:pPr>
      <w:pStyle w:val="Corpodetexto"/>
      <w:spacing w:line="14" w:lineRule="auto"/>
      <w:ind w:left="0"/>
      <w:jc w:val="left"/>
    </w:pPr>
    <w:r>
      <w:pict w14:anchorId="6563302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9pt;margin-top:795.2pt;width:5.6pt;height:11.05pt;z-index:-252329984;mso-position-horizontal-relative:page;mso-position-vertical-relative:page" filled="f" stroked="f">
          <v:textbox inset="0,0,0,0">
            <w:txbxContent>
              <w:p w14:paraId="6B01224A" w14:textId="77777777" w:rsidR="00B47BF9" w:rsidRDefault="000C3807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348CE572">
        <v:shape id="_x0000_s2049" type="#_x0000_t202" style="position:absolute;margin-left:422.3pt;margin-top:800.85pt;width:153.25pt;height:27.3pt;z-index:-252327936;mso-position-horizontal-relative:page;mso-position-vertical-relative:page" filled="f" stroked="f">
          <v:textbox inset="0,0,0,0">
            <w:txbxContent>
              <w:p w14:paraId="3BEAF0B7" w14:textId="77777777" w:rsidR="00B47BF9" w:rsidRDefault="000C3807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E6E5" w14:textId="77777777" w:rsidR="00466D06" w:rsidRDefault="00466D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84B9" w14:textId="77777777" w:rsidR="000C3807" w:rsidRDefault="000C3807">
      <w:r>
        <w:separator/>
      </w:r>
    </w:p>
  </w:footnote>
  <w:footnote w:type="continuationSeparator" w:id="0">
    <w:p w14:paraId="78BE4990" w14:textId="77777777" w:rsidR="000C3807" w:rsidRDefault="000C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D523" w14:textId="77777777" w:rsidR="00466D06" w:rsidRDefault="00466D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1F3A" w14:textId="4257F27B" w:rsidR="00B47BF9" w:rsidRDefault="000C3807">
    <w:pPr>
      <w:pStyle w:val="Corpodetexto"/>
      <w:spacing w:line="14" w:lineRule="auto"/>
      <w:ind w:left="0"/>
      <w:jc w:val="left"/>
    </w:pPr>
    <w:r>
      <w:pict w14:anchorId="17F321C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8.7pt;margin-top:7.45pt;width:95.35pt;height:27.3pt;z-index:-252331008;mso-position-horizontal-relative:page;mso-position-vertical-relative:page" filled="f" stroked="f">
          <v:textbox inset="0,0,0,0">
            <w:txbxContent>
              <w:p w14:paraId="323DA27B" w14:textId="77777777" w:rsidR="00B47BF9" w:rsidRDefault="000C3807">
                <w:pPr>
                  <w:spacing w:before="25"/>
                  <w:ind w:left="20"/>
                  <w:rPr>
                    <w:rFonts w:ascii="Verdana" w:hAnsi="Verdana"/>
                    <w:sz w:val="40"/>
                  </w:rPr>
                </w:pPr>
                <w:r>
                  <w:rPr>
                    <w:rFonts w:ascii="Verdana" w:hAnsi="Verdana"/>
                    <w:color w:val="FFFFFF"/>
                    <w:w w:val="55"/>
                    <w:sz w:val="40"/>
                  </w:rPr>
                  <w:t>Pecuária Bolvina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AE16" w14:textId="77777777" w:rsidR="00466D06" w:rsidRDefault="00466D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C14"/>
    <w:multiLevelType w:val="hybridMultilevel"/>
    <w:tmpl w:val="DFFA2AF6"/>
    <w:lvl w:ilvl="0" w:tplc="8F04FB98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AC24FC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127ED46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69D48C70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2C5E767A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B12C8D8C">
      <w:numFmt w:val="bullet"/>
      <w:lvlText w:val="•"/>
      <w:lvlJc w:val="left"/>
      <w:pPr>
        <w:ind w:left="2921" w:hanging="361"/>
      </w:pPr>
      <w:rPr>
        <w:rFonts w:hint="default"/>
        <w:lang w:val="pt-PT" w:eastAsia="pt-PT" w:bidi="pt-PT"/>
      </w:rPr>
    </w:lvl>
    <w:lvl w:ilvl="6" w:tplc="955C867C">
      <w:numFmt w:val="bullet"/>
      <w:lvlText w:val="•"/>
      <w:lvlJc w:val="left"/>
      <w:pPr>
        <w:ind w:left="3341" w:hanging="361"/>
      </w:pPr>
      <w:rPr>
        <w:rFonts w:hint="default"/>
        <w:lang w:val="pt-PT" w:eastAsia="pt-PT" w:bidi="pt-PT"/>
      </w:rPr>
    </w:lvl>
    <w:lvl w:ilvl="7" w:tplc="DC1E0E0E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A8622218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045D0418"/>
    <w:multiLevelType w:val="hybridMultilevel"/>
    <w:tmpl w:val="7E70F434"/>
    <w:lvl w:ilvl="0" w:tplc="068693E0">
      <w:start w:val="1"/>
      <w:numFmt w:val="upperRoman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2764444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4A6EE0BE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6CC05D42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3EA821AE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9A98392E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F9249FE4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830862F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EE5A8E2E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05011D3E"/>
    <w:multiLevelType w:val="hybridMultilevel"/>
    <w:tmpl w:val="2F9E2096"/>
    <w:lvl w:ilvl="0" w:tplc="984889D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4038F65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076C081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B5946910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18246190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4E7EB74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93AC932E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D5EAF18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6A468C4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09AE1012"/>
    <w:multiLevelType w:val="hybridMultilevel"/>
    <w:tmpl w:val="8736BD5C"/>
    <w:lvl w:ilvl="0" w:tplc="2BE43A4E">
      <w:start w:val="1"/>
      <w:numFmt w:val="decimalZero"/>
      <w:lvlText w:val="%1."/>
      <w:lvlJc w:val="left"/>
      <w:pPr>
        <w:ind w:left="940" w:hanging="4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539AC198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869A47DA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D4600040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08B4387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BB5C60F4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017C4D0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996EB5B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F6DCFE0E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4" w15:restartNumberingAfterBreak="0">
    <w:nsid w:val="0D330B54"/>
    <w:multiLevelType w:val="hybridMultilevel"/>
    <w:tmpl w:val="A04CFFDA"/>
    <w:lvl w:ilvl="0" w:tplc="F66E7482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2E8625FA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4AFE890C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347CDAD0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FC723AB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47D637F6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5CB050A2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C1183C86">
      <w:numFmt w:val="bullet"/>
      <w:lvlText w:val="•"/>
      <w:lvlJc w:val="left"/>
      <w:pPr>
        <w:ind w:left="3796" w:hanging="421"/>
      </w:pPr>
      <w:rPr>
        <w:rFonts w:hint="default"/>
        <w:lang w:val="pt-PT" w:eastAsia="pt-PT" w:bidi="pt-PT"/>
      </w:rPr>
    </w:lvl>
    <w:lvl w:ilvl="8" w:tplc="50AC3EC0">
      <w:numFmt w:val="bullet"/>
      <w:lvlText w:val="•"/>
      <w:lvlJc w:val="left"/>
      <w:pPr>
        <w:ind w:left="4204" w:hanging="421"/>
      </w:pPr>
      <w:rPr>
        <w:rFonts w:hint="default"/>
        <w:lang w:val="pt-PT" w:eastAsia="pt-PT" w:bidi="pt-PT"/>
      </w:rPr>
    </w:lvl>
  </w:abstractNum>
  <w:abstractNum w:abstractNumId="5" w15:restartNumberingAfterBreak="0">
    <w:nsid w:val="11BE6768"/>
    <w:multiLevelType w:val="hybridMultilevel"/>
    <w:tmpl w:val="76181790"/>
    <w:lvl w:ilvl="0" w:tplc="3B20BB8C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DAC432A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3740065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E304B4F2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4D02C9DE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EA847C3E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CF2659D6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430DD20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D97E5836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11D12412"/>
    <w:multiLevelType w:val="hybridMultilevel"/>
    <w:tmpl w:val="01BA97CA"/>
    <w:lvl w:ilvl="0" w:tplc="BCD8357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6943F9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B3FC76FC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FC060998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640A41DC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143E147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6C28D384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2AC8AEA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C7D0164A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7" w15:restartNumberingAfterBreak="0">
    <w:nsid w:val="14A52E2C"/>
    <w:multiLevelType w:val="hybridMultilevel"/>
    <w:tmpl w:val="01B6FB50"/>
    <w:lvl w:ilvl="0" w:tplc="DD024704">
      <w:start w:val="1"/>
      <w:numFmt w:val="upperRoman"/>
      <w:lvlText w:val="%1.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44E0414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D45C5342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9A98537E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7AB8457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819A54CC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8BDE59D0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10308510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1826CD10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8" w15:restartNumberingAfterBreak="0">
    <w:nsid w:val="15411AB3"/>
    <w:multiLevelType w:val="hybridMultilevel"/>
    <w:tmpl w:val="D7DA4FB6"/>
    <w:lvl w:ilvl="0" w:tplc="88CA150E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9F039A0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32204710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8F4485B8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6F08F5DA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551C66DE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ACD275A8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27346E5C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47FE6BB2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9" w15:restartNumberingAfterBreak="0">
    <w:nsid w:val="176A02E9"/>
    <w:multiLevelType w:val="hybridMultilevel"/>
    <w:tmpl w:val="A7E81EFC"/>
    <w:lvl w:ilvl="0" w:tplc="353C9DF6">
      <w:numFmt w:val="decimalZero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6BE6C5C6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E6C010B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6046F5C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A490BDC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06B22A3E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0682FB54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567EAA5C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19BEE7CA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05C337B"/>
    <w:multiLevelType w:val="hybridMultilevel"/>
    <w:tmpl w:val="58B0BD72"/>
    <w:lvl w:ilvl="0" w:tplc="5174433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3D6165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69B8179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3AECE86E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4978089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BF4C51CE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CE180D0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FFCCD0A0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2D94E3D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21156D15"/>
    <w:multiLevelType w:val="hybridMultilevel"/>
    <w:tmpl w:val="184A1940"/>
    <w:lvl w:ilvl="0" w:tplc="30E2D9B0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02E2FB8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102E036A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63C041EA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2A6CD16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DC0EBE8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EF2865C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089A4CE6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96C69A1C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215570B7"/>
    <w:multiLevelType w:val="hybridMultilevel"/>
    <w:tmpl w:val="B9BCD506"/>
    <w:lvl w:ilvl="0" w:tplc="D68A11C4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A7C0020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2864DF82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1A326D4A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3146C53E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7374AE82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4A645C3A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79B0DF60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09F6A6A8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13" w15:restartNumberingAfterBreak="0">
    <w:nsid w:val="2241485C"/>
    <w:multiLevelType w:val="hybridMultilevel"/>
    <w:tmpl w:val="7EFE3D6A"/>
    <w:lvl w:ilvl="0" w:tplc="7612F570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9647FBA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8978259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DCBA5FFA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5DFE62C8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18B64494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4A66B6D6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AE8A95E2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90DEF89E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14" w15:restartNumberingAfterBreak="0">
    <w:nsid w:val="22A673AD"/>
    <w:multiLevelType w:val="hybridMultilevel"/>
    <w:tmpl w:val="1E4E1CB4"/>
    <w:lvl w:ilvl="0" w:tplc="AAF4D19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774C24CC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2A1A6B8E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BC883002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0680A3CC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3C2E3954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AC1E6FD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36F0085C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28EE9B4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23437873"/>
    <w:multiLevelType w:val="hybridMultilevel"/>
    <w:tmpl w:val="6CEE817A"/>
    <w:lvl w:ilvl="0" w:tplc="90522F1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B9EF0AC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AD6EC548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CFB28FD4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2E5CD954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2D764FA6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F1A4B8E4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B7B41F6A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A8D45034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23B22FA4"/>
    <w:multiLevelType w:val="hybridMultilevel"/>
    <w:tmpl w:val="B0AAF628"/>
    <w:lvl w:ilvl="0" w:tplc="27368FD4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1D3E5AD4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09BE09E8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46DA9206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813431BA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06C88976">
      <w:numFmt w:val="bullet"/>
      <w:lvlText w:val="•"/>
      <w:lvlJc w:val="left"/>
      <w:pPr>
        <w:ind w:left="2921" w:hanging="361"/>
      </w:pPr>
      <w:rPr>
        <w:rFonts w:hint="default"/>
        <w:lang w:val="pt-PT" w:eastAsia="pt-PT" w:bidi="pt-PT"/>
      </w:rPr>
    </w:lvl>
    <w:lvl w:ilvl="6" w:tplc="DE46A962">
      <w:numFmt w:val="bullet"/>
      <w:lvlText w:val="•"/>
      <w:lvlJc w:val="left"/>
      <w:pPr>
        <w:ind w:left="3341" w:hanging="361"/>
      </w:pPr>
      <w:rPr>
        <w:rFonts w:hint="default"/>
        <w:lang w:val="pt-PT" w:eastAsia="pt-PT" w:bidi="pt-PT"/>
      </w:rPr>
    </w:lvl>
    <w:lvl w:ilvl="7" w:tplc="C980ABC6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5EA438B0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17" w15:restartNumberingAfterBreak="0">
    <w:nsid w:val="2B0E7362"/>
    <w:multiLevelType w:val="hybridMultilevel"/>
    <w:tmpl w:val="90929BF4"/>
    <w:lvl w:ilvl="0" w:tplc="817E2B6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B0EFE0C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A2BA4C60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65247BA8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6B040DAA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B1B4C5EA">
      <w:numFmt w:val="bullet"/>
      <w:lvlText w:val="•"/>
      <w:lvlJc w:val="left"/>
      <w:pPr>
        <w:ind w:left="2921" w:hanging="361"/>
      </w:pPr>
      <w:rPr>
        <w:rFonts w:hint="default"/>
        <w:lang w:val="pt-PT" w:eastAsia="pt-PT" w:bidi="pt-PT"/>
      </w:rPr>
    </w:lvl>
    <w:lvl w:ilvl="6" w:tplc="57222AC4">
      <w:numFmt w:val="bullet"/>
      <w:lvlText w:val="•"/>
      <w:lvlJc w:val="left"/>
      <w:pPr>
        <w:ind w:left="3341" w:hanging="361"/>
      </w:pPr>
      <w:rPr>
        <w:rFonts w:hint="default"/>
        <w:lang w:val="pt-PT" w:eastAsia="pt-PT" w:bidi="pt-PT"/>
      </w:rPr>
    </w:lvl>
    <w:lvl w:ilvl="7" w:tplc="158036EC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43741638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18" w15:restartNumberingAfterBreak="0">
    <w:nsid w:val="2B73284D"/>
    <w:multiLevelType w:val="hybridMultilevel"/>
    <w:tmpl w:val="8348F534"/>
    <w:lvl w:ilvl="0" w:tplc="974A776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E08207E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D742B7AE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226AC1D0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026C4FE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88B880CC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71DC983E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E766DC08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D2FC8A56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19" w15:restartNumberingAfterBreak="0">
    <w:nsid w:val="2EE24253"/>
    <w:multiLevelType w:val="hybridMultilevel"/>
    <w:tmpl w:val="5D061A8C"/>
    <w:lvl w:ilvl="0" w:tplc="B738713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1484804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4D3C5548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3E5E1CEE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47B07D50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CD94630E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66B46884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F06E66A6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77625A9A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20" w15:restartNumberingAfterBreak="0">
    <w:nsid w:val="35664DF9"/>
    <w:multiLevelType w:val="hybridMultilevel"/>
    <w:tmpl w:val="2A8A474C"/>
    <w:lvl w:ilvl="0" w:tplc="9FBEBEA8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DDC8C584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DDE08DD2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1F1E2740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47027F98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67162AE8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6EC4B3E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E7F415BA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084A3DC2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1" w15:restartNumberingAfterBreak="0">
    <w:nsid w:val="37BC6AA5"/>
    <w:multiLevelType w:val="hybridMultilevel"/>
    <w:tmpl w:val="2ACE953E"/>
    <w:lvl w:ilvl="0" w:tplc="137A8158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72CEE5A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B2A4BC58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1348F61A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F3D6FFAA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D4F2D182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F96075C0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AF04C94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8D486550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22" w15:restartNumberingAfterBreak="0">
    <w:nsid w:val="41285437"/>
    <w:multiLevelType w:val="hybridMultilevel"/>
    <w:tmpl w:val="04162012"/>
    <w:lvl w:ilvl="0" w:tplc="AE125806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3DF65870">
      <w:numFmt w:val="bullet"/>
      <w:lvlText w:val="•"/>
      <w:lvlJc w:val="left"/>
      <w:pPr>
        <w:ind w:left="839" w:hanging="209"/>
      </w:pPr>
      <w:rPr>
        <w:rFonts w:hint="default"/>
        <w:lang w:val="pt-PT" w:eastAsia="pt-PT" w:bidi="pt-PT"/>
      </w:rPr>
    </w:lvl>
    <w:lvl w:ilvl="2" w:tplc="473C2E12">
      <w:numFmt w:val="bullet"/>
      <w:lvlText w:val="•"/>
      <w:lvlJc w:val="left"/>
      <w:pPr>
        <w:ind w:left="1379" w:hanging="209"/>
      </w:pPr>
      <w:rPr>
        <w:rFonts w:hint="default"/>
        <w:lang w:val="pt-PT" w:eastAsia="pt-PT" w:bidi="pt-PT"/>
      </w:rPr>
    </w:lvl>
    <w:lvl w:ilvl="3" w:tplc="E9A85420">
      <w:numFmt w:val="bullet"/>
      <w:lvlText w:val="•"/>
      <w:lvlJc w:val="left"/>
      <w:pPr>
        <w:ind w:left="1919" w:hanging="209"/>
      </w:pPr>
      <w:rPr>
        <w:rFonts w:hint="default"/>
        <w:lang w:val="pt-PT" w:eastAsia="pt-PT" w:bidi="pt-PT"/>
      </w:rPr>
    </w:lvl>
    <w:lvl w:ilvl="4" w:tplc="B74EB70E">
      <w:numFmt w:val="bullet"/>
      <w:lvlText w:val="•"/>
      <w:lvlJc w:val="left"/>
      <w:pPr>
        <w:ind w:left="2459" w:hanging="209"/>
      </w:pPr>
      <w:rPr>
        <w:rFonts w:hint="default"/>
        <w:lang w:val="pt-PT" w:eastAsia="pt-PT" w:bidi="pt-PT"/>
      </w:rPr>
    </w:lvl>
    <w:lvl w:ilvl="5" w:tplc="187A7354">
      <w:numFmt w:val="bullet"/>
      <w:lvlText w:val="•"/>
      <w:lvlJc w:val="left"/>
      <w:pPr>
        <w:ind w:left="2998" w:hanging="209"/>
      </w:pPr>
      <w:rPr>
        <w:rFonts w:hint="default"/>
        <w:lang w:val="pt-PT" w:eastAsia="pt-PT" w:bidi="pt-PT"/>
      </w:rPr>
    </w:lvl>
    <w:lvl w:ilvl="6" w:tplc="F6DAAA62">
      <w:numFmt w:val="bullet"/>
      <w:lvlText w:val="•"/>
      <w:lvlJc w:val="left"/>
      <w:pPr>
        <w:ind w:left="3538" w:hanging="209"/>
      </w:pPr>
      <w:rPr>
        <w:rFonts w:hint="default"/>
        <w:lang w:val="pt-PT" w:eastAsia="pt-PT" w:bidi="pt-PT"/>
      </w:rPr>
    </w:lvl>
    <w:lvl w:ilvl="7" w:tplc="23524948">
      <w:numFmt w:val="bullet"/>
      <w:lvlText w:val="•"/>
      <w:lvlJc w:val="left"/>
      <w:pPr>
        <w:ind w:left="4078" w:hanging="209"/>
      </w:pPr>
      <w:rPr>
        <w:rFonts w:hint="default"/>
        <w:lang w:val="pt-PT" w:eastAsia="pt-PT" w:bidi="pt-PT"/>
      </w:rPr>
    </w:lvl>
    <w:lvl w:ilvl="8" w:tplc="E71496D6">
      <w:numFmt w:val="bullet"/>
      <w:lvlText w:val="•"/>
      <w:lvlJc w:val="left"/>
      <w:pPr>
        <w:ind w:left="4618" w:hanging="209"/>
      </w:pPr>
      <w:rPr>
        <w:rFonts w:hint="default"/>
        <w:lang w:val="pt-PT" w:eastAsia="pt-PT" w:bidi="pt-PT"/>
      </w:rPr>
    </w:lvl>
  </w:abstractNum>
  <w:abstractNum w:abstractNumId="23" w15:restartNumberingAfterBreak="0">
    <w:nsid w:val="46712E3A"/>
    <w:multiLevelType w:val="hybridMultilevel"/>
    <w:tmpl w:val="5DE46004"/>
    <w:lvl w:ilvl="0" w:tplc="E7289644">
      <w:start w:val="1"/>
      <w:numFmt w:val="lowerLetter"/>
      <w:lvlText w:val="%1)"/>
      <w:lvlJc w:val="left"/>
      <w:pPr>
        <w:ind w:left="968" w:hanging="435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2AA69602">
      <w:numFmt w:val="bullet"/>
      <w:lvlText w:val="•"/>
      <w:lvlJc w:val="left"/>
      <w:pPr>
        <w:ind w:left="1433" w:hanging="435"/>
      </w:pPr>
      <w:rPr>
        <w:rFonts w:hint="default"/>
        <w:lang w:val="pt-PT" w:eastAsia="pt-PT" w:bidi="pt-PT"/>
      </w:rPr>
    </w:lvl>
    <w:lvl w:ilvl="2" w:tplc="66C63A8E">
      <w:numFmt w:val="bullet"/>
      <w:lvlText w:val="•"/>
      <w:lvlJc w:val="left"/>
      <w:pPr>
        <w:ind w:left="1907" w:hanging="435"/>
      </w:pPr>
      <w:rPr>
        <w:rFonts w:hint="default"/>
        <w:lang w:val="pt-PT" w:eastAsia="pt-PT" w:bidi="pt-PT"/>
      </w:rPr>
    </w:lvl>
    <w:lvl w:ilvl="3" w:tplc="C35ADAD2">
      <w:numFmt w:val="bullet"/>
      <w:lvlText w:val="•"/>
      <w:lvlJc w:val="left"/>
      <w:pPr>
        <w:ind w:left="2381" w:hanging="435"/>
      </w:pPr>
      <w:rPr>
        <w:rFonts w:hint="default"/>
        <w:lang w:val="pt-PT" w:eastAsia="pt-PT" w:bidi="pt-PT"/>
      </w:rPr>
    </w:lvl>
    <w:lvl w:ilvl="4" w:tplc="692E8208">
      <w:numFmt w:val="bullet"/>
      <w:lvlText w:val="•"/>
      <w:lvlJc w:val="left"/>
      <w:pPr>
        <w:ind w:left="2855" w:hanging="435"/>
      </w:pPr>
      <w:rPr>
        <w:rFonts w:hint="default"/>
        <w:lang w:val="pt-PT" w:eastAsia="pt-PT" w:bidi="pt-PT"/>
      </w:rPr>
    </w:lvl>
    <w:lvl w:ilvl="5" w:tplc="100E6232">
      <w:numFmt w:val="bullet"/>
      <w:lvlText w:val="•"/>
      <w:lvlJc w:val="left"/>
      <w:pPr>
        <w:ind w:left="3328" w:hanging="435"/>
      </w:pPr>
      <w:rPr>
        <w:rFonts w:hint="default"/>
        <w:lang w:val="pt-PT" w:eastAsia="pt-PT" w:bidi="pt-PT"/>
      </w:rPr>
    </w:lvl>
    <w:lvl w:ilvl="6" w:tplc="7786C4E8">
      <w:numFmt w:val="bullet"/>
      <w:lvlText w:val="•"/>
      <w:lvlJc w:val="left"/>
      <w:pPr>
        <w:ind w:left="3802" w:hanging="435"/>
      </w:pPr>
      <w:rPr>
        <w:rFonts w:hint="default"/>
        <w:lang w:val="pt-PT" w:eastAsia="pt-PT" w:bidi="pt-PT"/>
      </w:rPr>
    </w:lvl>
    <w:lvl w:ilvl="7" w:tplc="6E8EB6F8">
      <w:numFmt w:val="bullet"/>
      <w:lvlText w:val="•"/>
      <w:lvlJc w:val="left"/>
      <w:pPr>
        <w:ind w:left="4276" w:hanging="435"/>
      </w:pPr>
      <w:rPr>
        <w:rFonts w:hint="default"/>
        <w:lang w:val="pt-PT" w:eastAsia="pt-PT" w:bidi="pt-PT"/>
      </w:rPr>
    </w:lvl>
    <w:lvl w:ilvl="8" w:tplc="D6527FC4">
      <w:numFmt w:val="bullet"/>
      <w:lvlText w:val="•"/>
      <w:lvlJc w:val="left"/>
      <w:pPr>
        <w:ind w:left="4750" w:hanging="435"/>
      </w:pPr>
      <w:rPr>
        <w:rFonts w:hint="default"/>
        <w:lang w:val="pt-PT" w:eastAsia="pt-PT" w:bidi="pt-PT"/>
      </w:rPr>
    </w:lvl>
  </w:abstractNum>
  <w:abstractNum w:abstractNumId="24" w15:restartNumberingAfterBreak="0">
    <w:nsid w:val="47490776"/>
    <w:multiLevelType w:val="hybridMultilevel"/>
    <w:tmpl w:val="E3E4548C"/>
    <w:lvl w:ilvl="0" w:tplc="FCF01A90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5B69AB6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DDF6C90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220A2422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74485ECA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E0C2EE3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8724E3E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5E987E6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B4E66CB4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25" w15:restartNumberingAfterBreak="0">
    <w:nsid w:val="47CE7171"/>
    <w:multiLevelType w:val="hybridMultilevel"/>
    <w:tmpl w:val="7312180E"/>
    <w:lvl w:ilvl="0" w:tplc="19AAFFE8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B22661A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81DA138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E98C3D38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01100BD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41167ED2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B94E644A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354131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E60ACB92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26" w15:restartNumberingAfterBreak="0">
    <w:nsid w:val="49C24CAC"/>
    <w:multiLevelType w:val="hybridMultilevel"/>
    <w:tmpl w:val="44F01A04"/>
    <w:lvl w:ilvl="0" w:tplc="922E6F6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5261FB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0A5489AA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EAA43A56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7974B258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4BAEB9CC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69066FF0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BFCC8498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29CCDB9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7" w15:restartNumberingAfterBreak="0">
    <w:nsid w:val="4D754C72"/>
    <w:multiLevelType w:val="hybridMultilevel"/>
    <w:tmpl w:val="C8003298"/>
    <w:lvl w:ilvl="0" w:tplc="4B046858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85EEA656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A61049CE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B03463B6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B2285FA6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D06E91B8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C37E44CE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F5101B52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5FFA5FD4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28" w15:restartNumberingAfterBreak="0">
    <w:nsid w:val="59CE6FE9"/>
    <w:multiLevelType w:val="hybridMultilevel"/>
    <w:tmpl w:val="F8EABA5A"/>
    <w:lvl w:ilvl="0" w:tplc="B3E49EC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6468A64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A90E2390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B172DB1C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3FD068DE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8A429B58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2CB8E26E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289A01FA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4320998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29" w15:restartNumberingAfterBreak="0">
    <w:nsid w:val="5C25511C"/>
    <w:multiLevelType w:val="hybridMultilevel"/>
    <w:tmpl w:val="B3F2E8EA"/>
    <w:lvl w:ilvl="0" w:tplc="F96680EE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F94606C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A6E4F1B6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5E240F64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CE7047F4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C36EDD4C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56C2B25C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21DAFF24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C20E2DD4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30" w15:restartNumberingAfterBreak="0">
    <w:nsid w:val="5D5551A7"/>
    <w:multiLevelType w:val="hybridMultilevel"/>
    <w:tmpl w:val="711829CA"/>
    <w:lvl w:ilvl="0" w:tplc="926CDD20">
      <w:start w:val="1"/>
      <w:numFmt w:val="decimalZero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9DA68F6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D54C5924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1BCA993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9F82AEB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51C0C5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BD62F9C4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845C5958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18E69414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1E01522"/>
    <w:multiLevelType w:val="hybridMultilevel"/>
    <w:tmpl w:val="D8D05FA0"/>
    <w:lvl w:ilvl="0" w:tplc="F50C7F6E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9D4F376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AF2C974C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D6C4C47E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BCFA606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1658B5FC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F7BEE13A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FC66A122">
      <w:numFmt w:val="bullet"/>
      <w:lvlText w:val="•"/>
      <w:lvlJc w:val="left"/>
      <w:pPr>
        <w:ind w:left="3796" w:hanging="421"/>
      </w:pPr>
      <w:rPr>
        <w:rFonts w:hint="default"/>
        <w:lang w:val="pt-PT" w:eastAsia="pt-PT" w:bidi="pt-PT"/>
      </w:rPr>
    </w:lvl>
    <w:lvl w:ilvl="8" w:tplc="44387210">
      <w:numFmt w:val="bullet"/>
      <w:lvlText w:val="•"/>
      <w:lvlJc w:val="left"/>
      <w:pPr>
        <w:ind w:left="4204" w:hanging="421"/>
      </w:pPr>
      <w:rPr>
        <w:rFonts w:hint="default"/>
        <w:lang w:val="pt-PT" w:eastAsia="pt-PT" w:bidi="pt-PT"/>
      </w:rPr>
    </w:lvl>
  </w:abstractNum>
  <w:abstractNum w:abstractNumId="32" w15:restartNumberingAfterBreak="0">
    <w:nsid w:val="630D2333"/>
    <w:multiLevelType w:val="hybridMultilevel"/>
    <w:tmpl w:val="3330027A"/>
    <w:lvl w:ilvl="0" w:tplc="82A0B360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0523D2C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54720960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EACC4EC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ACD2844E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0F14D45C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7F8CA9BE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616A8162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F138A910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68AA19E5"/>
    <w:multiLevelType w:val="hybridMultilevel"/>
    <w:tmpl w:val="3D5ECF44"/>
    <w:lvl w:ilvl="0" w:tplc="04265FF0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2101FC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48E04BD2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408245FA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EB84E75C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3E5EFCFE">
      <w:numFmt w:val="bullet"/>
      <w:lvlText w:val="•"/>
      <w:lvlJc w:val="left"/>
      <w:pPr>
        <w:ind w:left="2921" w:hanging="361"/>
      </w:pPr>
      <w:rPr>
        <w:rFonts w:hint="default"/>
        <w:lang w:val="pt-PT" w:eastAsia="pt-PT" w:bidi="pt-PT"/>
      </w:rPr>
    </w:lvl>
    <w:lvl w:ilvl="6" w:tplc="33CA4F48">
      <w:numFmt w:val="bullet"/>
      <w:lvlText w:val="•"/>
      <w:lvlJc w:val="left"/>
      <w:pPr>
        <w:ind w:left="3341" w:hanging="361"/>
      </w:pPr>
      <w:rPr>
        <w:rFonts w:hint="default"/>
        <w:lang w:val="pt-PT" w:eastAsia="pt-PT" w:bidi="pt-PT"/>
      </w:rPr>
    </w:lvl>
    <w:lvl w:ilvl="7" w:tplc="DF623C08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7D4097EC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34" w15:restartNumberingAfterBreak="0">
    <w:nsid w:val="6A116CB6"/>
    <w:multiLevelType w:val="hybridMultilevel"/>
    <w:tmpl w:val="AB22A950"/>
    <w:lvl w:ilvl="0" w:tplc="E2AEF208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E7EB23C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5A10705E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204079E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1B086E34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78A4BEE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6F28C620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6DACBF3E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59045B6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7048572D"/>
    <w:multiLevelType w:val="hybridMultilevel"/>
    <w:tmpl w:val="65ACFFA6"/>
    <w:lvl w:ilvl="0" w:tplc="293A0EBA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0FC1F6A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9354914C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ACE0C26A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F5AEDD02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1F8A7156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58B20DC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CBF298BE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371478C2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36" w15:restartNumberingAfterBreak="0">
    <w:nsid w:val="72E92B4F"/>
    <w:multiLevelType w:val="hybridMultilevel"/>
    <w:tmpl w:val="4BE4BC54"/>
    <w:lvl w:ilvl="0" w:tplc="9CD2BBE2">
      <w:start w:val="6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467A282E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B3E85E98">
      <w:numFmt w:val="bullet"/>
      <w:lvlText w:val="•"/>
      <w:lvlJc w:val="left"/>
      <w:pPr>
        <w:ind w:left="665" w:hanging="360"/>
      </w:pPr>
      <w:rPr>
        <w:rFonts w:hint="default"/>
        <w:lang w:val="pt-PT" w:eastAsia="pt-PT" w:bidi="pt-PT"/>
      </w:rPr>
    </w:lvl>
    <w:lvl w:ilvl="3" w:tplc="8624B5B4">
      <w:numFmt w:val="bullet"/>
      <w:lvlText w:val="•"/>
      <w:lvlJc w:val="left"/>
      <w:pPr>
        <w:ind w:left="511" w:hanging="360"/>
      </w:pPr>
      <w:rPr>
        <w:rFonts w:hint="default"/>
        <w:lang w:val="pt-PT" w:eastAsia="pt-PT" w:bidi="pt-PT"/>
      </w:rPr>
    </w:lvl>
    <w:lvl w:ilvl="4" w:tplc="41909674">
      <w:numFmt w:val="bullet"/>
      <w:lvlText w:val="•"/>
      <w:lvlJc w:val="left"/>
      <w:pPr>
        <w:ind w:left="357" w:hanging="360"/>
      </w:pPr>
      <w:rPr>
        <w:rFonts w:hint="default"/>
        <w:lang w:val="pt-PT" w:eastAsia="pt-PT" w:bidi="pt-PT"/>
      </w:rPr>
    </w:lvl>
    <w:lvl w:ilvl="5" w:tplc="48345A8E">
      <w:numFmt w:val="bullet"/>
      <w:lvlText w:val="•"/>
      <w:lvlJc w:val="left"/>
      <w:pPr>
        <w:ind w:left="202" w:hanging="360"/>
      </w:pPr>
      <w:rPr>
        <w:rFonts w:hint="default"/>
        <w:lang w:val="pt-PT" w:eastAsia="pt-PT" w:bidi="pt-PT"/>
      </w:rPr>
    </w:lvl>
    <w:lvl w:ilvl="6" w:tplc="902EAC3C">
      <w:numFmt w:val="bullet"/>
      <w:lvlText w:val="•"/>
      <w:lvlJc w:val="left"/>
      <w:pPr>
        <w:ind w:left="48" w:hanging="360"/>
      </w:pPr>
      <w:rPr>
        <w:rFonts w:hint="default"/>
        <w:lang w:val="pt-PT" w:eastAsia="pt-PT" w:bidi="pt-PT"/>
      </w:rPr>
    </w:lvl>
    <w:lvl w:ilvl="7" w:tplc="2C68D764">
      <w:numFmt w:val="bullet"/>
      <w:lvlText w:val="•"/>
      <w:lvlJc w:val="left"/>
      <w:pPr>
        <w:ind w:left="-106" w:hanging="360"/>
      </w:pPr>
      <w:rPr>
        <w:rFonts w:hint="default"/>
        <w:lang w:val="pt-PT" w:eastAsia="pt-PT" w:bidi="pt-PT"/>
      </w:rPr>
    </w:lvl>
    <w:lvl w:ilvl="8" w:tplc="A00451B2">
      <w:numFmt w:val="bullet"/>
      <w:lvlText w:val="•"/>
      <w:lvlJc w:val="left"/>
      <w:pPr>
        <w:ind w:left="-261" w:hanging="360"/>
      </w:pPr>
      <w:rPr>
        <w:rFonts w:hint="default"/>
        <w:lang w:val="pt-PT" w:eastAsia="pt-PT" w:bidi="pt-PT"/>
      </w:rPr>
    </w:lvl>
  </w:abstractNum>
  <w:abstractNum w:abstractNumId="37" w15:restartNumberingAfterBreak="0">
    <w:nsid w:val="7BC179FF"/>
    <w:multiLevelType w:val="hybridMultilevel"/>
    <w:tmpl w:val="20AE1A78"/>
    <w:lvl w:ilvl="0" w:tplc="D2EC1E1E">
      <w:start w:val="1"/>
      <w:numFmt w:val="upperRoman"/>
      <w:lvlText w:val="%1.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B9B038F8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09287E58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96E2D9EA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811EC622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8326EE94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3578B9AA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38F680E8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C0A62EB4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1"/>
  </w:num>
  <w:num w:numId="5">
    <w:abstractNumId w:val="36"/>
  </w:num>
  <w:num w:numId="6">
    <w:abstractNumId w:val="22"/>
  </w:num>
  <w:num w:numId="7">
    <w:abstractNumId w:val="3"/>
  </w:num>
  <w:num w:numId="8">
    <w:abstractNumId w:val="4"/>
  </w:num>
  <w:num w:numId="9">
    <w:abstractNumId w:val="31"/>
  </w:num>
  <w:num w:numId="10">
    <w:abstractNumId w:val="21"/>
  </w:num>
  <w:num w:numId="11">
    <w:abstractNumId w:val="12"/>
  </w:num>
  <w:num w:numId="12">
    <w:abstractNumId w:val="37"/>
  </w:num>
  <w:num w:numId="13">
    <w:abstractNumId w:val="8"/>
  </w:num>
  <w:num w:numId="14">
    <w:abstractNumId w:val="7"/>
  </w:num>
  <w:num w:numId="15">
    <w:abstractNumId w:val="23"/>
  </w:num>
  <w:num w:numId="16">
    <w:abstractNumId w:val="0"/>
  </w:num>
  <w:num w:numId="17">
    <w:abstractNumId w:val="16"/>
  </w:num>
  <w:num w:numId="18">
    <w:abstractNumId w:val="9"/>
  </w:num>
  <w:num w:numId="19">
    <w:abstractNumId w:val="32"/>
  </w:num>
  <w:num w:numId="20">
    <w:abstractNumId w:val="18"/>
  </w:num>
  <w:num w:numId="21">
    <w:abstractNumId w:val="25"/>
  </w:num>
  <w:num w:numId="22">
    <w:abstractNumId w:val="10"/>
  </w:num>
  <w:num w:numId="23">
    <w:abstractNumId w:val="2"/>
  </w:num>
  <w:num w:numId="24">
    <w:abstractNumId w:val="13"/>
  </w:num>
  <w:num w:numId="25">
    <w:abstractNumId w:val="15"/>
  </w:num>
  <w:num w:numId="26">
    <w:abstractNumId w:val="11"/>
  </w:num>
  <w:num w:numId="27">
    <w:abstractNumId w:val="30"/>
  </w:num>
  <w:num w:numId="28">
    <w:abstractNumId w:val="14"/>
  </w:num>
  <w:num w:numId="29">
    <w:abstractNumId w:val="19"/>
  </w:num>
  <w:num w:numId="30">
    <w:abstractNumId w:val="5"/>
  </w:num>
  <w:num w:numId="31">
    <w:abstractNumId w:val="24"/>
  </w:num>
  <w:num w:numId="32">
    <w:abstractNumId w:val="34"/>
  </w:num>
  <w:num w:numId="33">
    <w:abstractNumId w:val="6"/>
  </w:num>
  <w:num w:numId="34">
    <w:abstractNumId w:val="20"/>
  </w:num>
  <w:num w:numId="35">
    <w:abstractNumId w:val="26"/>
  </w:num>
  <w:num w:numId="36">
    <w:abstractNumId w:val="28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F9"/>
    <w:rsid w:val="000C3807"/>
    <w:rsid w:val="00466D06"/>
    <w:rsid w:val="00B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62BC960"/>
  <w15:docId w15:val="{F22C584D-0105-4D55-B191-4AAE0F13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66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D06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66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D06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5300</Words>
  <Characters>28621</Characters>
  <Application>Microsoft Office Word</Application>
  <DocSecurity>0</DocSecurity>
  <Lines>238</Lines>
  <Paragraphs>67</Paragraphs>
  <ScaleCrop>false</ScaleCrop>
  <Company/>
  <LinksUpToDate>false</LinksUpToDate>
  <CharactersWithSpaces>33854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2019-04-05T12:59:00Z</dcterms:created>
  <dcterms:modified xsi:type="dcterms:W3CDTF">2019-05-03T14:07:00Z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2019-04-05T00:00:00Z</vt:filetime>
  </property>
</Properties>
</file>