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8901" w14:textId="77777777" w:rsidR="00AD5887" w:rsidRPr="0079607B" w:rsidRDefault="00AD5887" w:rsidP="00AD5887">
      <w:pPr>
        <w:autoSpaceDE w:val="0"/>
        <w:autoSpaceDN w:val="0"/>
        <w:adjustRightInd w:val="0"/>
        <w:rPr>
          <w:sz w:val="18"/>
          <w:szCs w:val="18"/>
          <w:lang w:eastAsia="zh-CN"/>
        </w:rPr>
      </w:pPr>
      <w:r>
        <w:rPr>
          <w:sz w:val="18"/>
          <w:szCs w:val="18"/>
          <w:lang w:eastAsia="zh-CN"/>
        </w:rPr>
        <w:t xml:space="preserve">Guia de </w:t>
      </w:r>
      <w:proofErr w:type="gramStart"/>
      <w:r>
        <w:rPr>
          <w:sz w:val="18"/>
          <w:szCs w:val="18"/>
          <w:lang w:eastAsia="zh-CN"/>
        </w:rPr>
        <w:t>estudos :</w:t>
      </w:r>
      <w:proofErr w:type="gramEnd"/>
      <w:r>
        <w:rPr>
          <w:sz w:val="18"/>
          <w:szCs w:val="18"/>
          <w:lang w:eastAsia="zh-CN"/>
        </w:rPr>
        <w:t xml:space="preserve"> </w:t>
      </w:r>
      <w:r w:rsidRPr="0079607B">
        <w:rPr>
          <w:sz w:val="18"/>
          <w:szCs w:val="18"/>
          <w:lang w:eastAsia="zh-CN"/>
        </w:rPr>
        <w:t>Livro 1 – Matemática – Frente 2</w:t>
      </w:r>
    </w:p>
    <w:p w14:paraId="16A6C402" w14:textId="77777777" w:rsidR="00AD5887" w:rsidRPr="0079607B" w:rsidRDefault="00AD5887" w:rsidP="00AD5887">
      <w:pPr>
        <w:autoSpaceDE w:val="0"/>
        <w:autoSpaceDN w:val="0"/>
        <w:adjustRightInd w:val="0"/>
        <w:rPr>
          <w:sz w:val="18"/>
          <w:szCs w:val="18"/>
          <w:lang w:eastAsia="zh-CN"/>
        </w:rPr>
      </w:pPr>
    </w:p>
    <w:p w14:paraId="16BA2FA2" w14:textId="77777777" w:rsidR="00AD5887" w:rsidRPr="0079607B" w:rsidRDefault="00AD5887" w:rsidP="00AD5887">
      <w:pPr>
        <w:autoSpaceDE w:val="0"/>
        <w:autoSpaceDN w:val="0"/>
        <w:adjustRightInd w:val="0"/>
        <w:rPr>
          <w:sz w:val="18"/>
          <w:szCs w:val="18"/>
          <w:lang w:eastAsia="zh-CN"/>
        </w:rPr>
      </w:pPr>
      <w:r w:rsidRPr="0079607B">
        <w:rPr>
          <w:sz w:val="18"/>
          <w:szCs w:val="18"/>
          <w:lang w:eastAsia="zh-CN"/>
        </w:rPr>
        <w:t>Página 151 – Revisando: 1, 2</w:t>
      </w:r>
    </w:p>
    <w:p w14:paraId="7FC22873" w14:textId="77777777" w:rsidR="00AD5887" w:rsidRPr="0079607B" w:rsidRDefault="00AD5887" w:rsidP="00AD5887">
      <w:pPr>
        <w:autoSpaceDE w:val="0"/>
        <w:autoSpaceDN w:val="0"/>
        <w:adjustRightInd w:val="0"/>
        <w:rPr>
          <w:sz w:val="18"/>
          <w:szCs w:val="18"/>
          <w:lang w:eastAsia="zh-CN"/>
        </w:rPr>
      </w:pPr>
      <w:r w:rsidRPr="0079607B">
        <w:rPr>
          <w:sz w:val="18"/>
          <w:szCs w:val="18"/>
          <w:lang w:eastAsia="zh-CN"/>
        </w:rPr>
        <w:t xml:space="preserve">Página 154 – Propostos: 1, 2, 6, 8, 9, 10, 11, 12, 14 </w:t>
      </w:r>
    </w:p>
    <w:p w14:paraId="5696B25F" w14:textId="77777777" w:rsidR="00AD5887" w:rsidRPr="0079607B" w:rsidRDefault="00AD5887" w:rsidP="00AD5887">
      <w:pPr>
        <w:rPr>
          <w:sz w:val="18"/>
          <w:szCs w:val="18"/>
          <w:lang w:eastAsia="zh-CN"/>
        </w:rPr>
      </w:pPr>
    </w:p>
    <w:p w14:paraId="6E45C43F" w14:textId="77777777" w:rsidR="00AD5887" w:rsidRPr="0079607B" w:rsidRDefault="00AD5887" w:rsidP="00AD5887">
      <w:pPr>
        <w:widowControl w:val="0"/>
        <w:autoSpaceDE w:val="0"/>
        <w:autoSpaceDN w:val="0"/>
        <w:adjustRightInd w:val="0"/>
        <w:rPr>
          <w:sz w:val="18"/>
          <w:szCs w:val="18"/>
          <w:lang w:eastAsia="pt-BR"/>
        </w:rPr>
      </w:pPr>
      <w:r w:rsidRPr="0079607B">
        <w:rPr>
          <w:sz w:val="18"/>
          <w:szCs w:val="18"/>
          <w:lang w:eastAsia="zh-CN"/>
        </w:rPr>
        <w:t>1</w:t>
      </w:r>
      <w:r w:rsidRPr="0079607B">
        <w:rPr>
          <w:b/>
          <w:sz w:val="18"/>
          <w:szCs w:val="18"/>
          <w:lang w:eastAsia="zh-CN"/>
        </w:rPr>
        <w:t>.</w:t>
      </w:r>
      <w:r w:rsidRPr="0079607B">
        <w:rPr>
          <w:sz w:val="18"/>
          <w:szCs w:val="18"/>
          <w:lang w:eastAsia="zh-CN"/>
        </w:rPr>
        <w:t xml:space="preserve"> (Enem 2015) </w:t>
      </w:r>
      <w:r w:rsidRPr="0079607B">
        <w:rPr>
          <w:sz w:val="18"/>
          <w:szCs w:val="18"/>
          <w:lang w:eastAsia="pt-BR"/>
        </w:rPr>
        <w:t>No contexto da matemática recreativa, utilizando diversos materiais didáticos para motivar seus alunos, uma professora organizou um jogo com um tipo de baralho modificado. No início do jogo, vira-se uma carta do baralho na mesa e cada jogador recebe em mãos nove cartas. Deseja-se formar pares de cartas, sendo a primeira carta a da mesa e a segunda, uma carta na mão do jogador, que tenha um valor equivalente àquele descrito na carta da mesa. O objetivo do jogo é verificar qual jogador consegue o maior número de pares. Iniciado o jogo, a carta virada na mesa e as cartas da mão de um jogador são como no esquema:</w:t>
      </w:r>
    </w:p>
    <w:p w14:paraId="058687A5" w14:textId="77777777" w:rsidR="00AD5887" w:rsidRPr="0079607B" w:rsidRDefault="00AD5887" w:rsidP="00AD5887">
      <w:pPr>
        <w:widowControl w:val="0"/>
        <w:autoSpaceDE w:val="0"/>
        <w:autoSpaceDN w:val="0"/>
        <w:adjustRightInd w:val="0"/>
        <w:rPr>
          <w:sz w:val="18"/>
          <w:szCs w:val="18"/>
          <w:lang w:eastAsia="pt-BR"/>
        </w:rPr>
      </w:pPr>
    </w:p>
    <w:p w14:paraId="150E8801" w14:textId="77777777" w:rsidR="00AD5887" w:rsidRPr="0079607B" w:rsidRDefault="00AD5887" w:rsidP="00AD5887">
      <w:pPr>
        <w:widowControl w:val="0"/>
        <w:autoSpaceDE w:val="0"/>
        <w:autoSpaceDN w:val="0"/>
        <w:adjustRightInd w:val="0"/>
        <w:jc w:val="center"/>
        <w:rPr>
          <w:sz w:val="18"/>
          <w:szCs w:val="18"/>
          <w:lang w:eastAsia="pt-BR"/>
        </w:rPr>
      </w:pPr>
      <w:r w:rsidRPr="0079607B">
        <w:rPr>
          <w:noProof/>
          <w:sz w:val="18"/>
          <w:szCs w:val="18"/>
          <w:lang w:val="en-US"/>
        </w:rPr>
        <w:drawing>
          <wp:inline distT="0" distB="0" distL="0" distR="0" wp14:anchorId="0A9899D5" wp14:editId="78E9F3F7">
            <wp:extent cx="2560320" cy="114927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9600" cy="1157925"/>
                    </a:xfrm>
                    <a:prstGeom prst="rect">
                      <a:avLst/>
                    </a:prstGeom>
                    <a:noFill/>
                    <a:ln>
                      <a:noFill/>
                    </a:ln>
                  </pic:spPr>
                </pic:pic>
              </a:graphicData>
            </a:graphic>
          </wp:inline>
        </w:drawing>
      </w:r>
    </w:p>
    <w:p w14:paraId="698457A4" w14:textId="77777777" w:rsidR="00AD5887" w:rsidRPr="0079607B" w:rsidRDefault="00AD5887" w:rsidP="00AD5887">
      <w:pPr>
        <w:widowControl w:val="0"/>
        <w:autoSpaceDE w:val="0"/>
        <w:autoSpaceDN w:val="0"/>
        <w:adjustRightInd w:val="0"/>
        <w:rPr>
          <w:sz w:val="18"/>
          <w:szCs w:val="18"/>
          <w:lang w:eastAsia="pt-BR"/>
        </w:rPr>
      </w:pPr>
    </w:p>
    <w:p w14:paraId="15232125" w14:textId="77777777" w:rsidR="00AD5887" w:rsidRPr="0079607B" w:rsidRDefault="00AD5887" w:rsidP="00AD5887">
      <w:pPr>
        <w:widowControl w:val="0"/>
        <w:autoSpaceDE w:val="0"/>
        <w:autoSpaceDN w:val="0"/>
        <w:adjustRightInd w:val="0"/>
        <w:rPr>
          <w:rFonts w:ascii="Arial" w:hAnsi="Arial" w:cs="Arial"/>
          <w:sz w:val="18"/>
          <w:szCs w:val="18"/>
          <w:lang w:eastAsia="pt-BR"/>
        </w:rPr>
      </w:pPr>
      <w:r w:rsidRPr="0079607B">
        <w:rPr>
          <w:sz w:val="18"/>
          <w:szCs w:val="18"/>
          <w:lang w:eastAsia="pt-BR"/>
        </w:rPr>
        <w:t xml:space="preserve">Segundo as regras do jogo, quantas cartas da mão desse jogador podem formar um par com a carta da mesa? </w:t>
      </w:r>
    </w:p>
    <w:p w14:paraId="7FBB57DD"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rFonts w:ascii="Arial" w:hAnsi="Arial" w:cs="Arial"/>
          <w:position w:val="-6"/>
          <w:sz w:val="18"/>
          <w:szCs w:val="18"/>
          <w:lang w:eastAsia="pt-BR"/>
        </w:rPr>
        <w:object w:dxaOrig="180" w:dyaOrig="252" w14:anchorId="63F5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6pt" o:ole="">
            <v:imagedata r:id="rId7" o:title=""/>
          </v:shape>
          <o:OLEObject Type="Embed" ProgID="Equation.DSMT4" ShapeID="_x0000_i1025" DrawAspect="Content" ObjectID="_1707163192" r:id="rId8"/>
        </w:object>
      </w:r>
      <w:r w:rsidRPr="0079607B">
        <w:rPr>
          <w:sz w:val="18"/>
          <w:szCs w:val="18"/>
          <w:lang w:eastAsia="pt-BR"/>
        </w:rPr>
        <w:t xml:space="preserve"> </w:t>
      </w:r>
      <w:r w:rsidRPr="0079607B">
        <w:rPr>
          <w:sz w:val="18"/>
          <w:szCs w:val="18"/>
          <w:lang w:eastAsia="zh-CN"/>
        </w:rPr>
        <w:t xml:space="preserve">  </w:t>
      </w:r>
    </w:p>
    <w:p w14:paraId="5126A7CE"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rFonts w:ascii="Arial" w:hAnsi="Arial" w:cs="Arial"/>
          <w:position w:val="-4"/>
          <w:sz w:val="18"/>
          <w:szCs w:val="18"/>
          <w:lang w:eastAsia="pt-BR"/>
        </w:rPr>
        <w:object w:dxaOrig="180" w:dyaOrig="240" w14:anchorId="504DC1B1">
          <v:shape id="_x0000_i1026" type="#_x0000_t75" style="width:9pt;height:12pt" o:ole="">
            <v:imagedata r:id="rId9" o:title=""/>
          </v:shape>
          <o:OLEObject Type="Embed" ProgID="Equation.DSMT4" ShapeID="_x0000_i1026" DrawAspect="Content" ObjectID="_1707163193" r:id="rId10"/>
        </w:object>
      </w:r>
      <w:r w:rsidRPr="0079607B">
        <w:rPr>
          <w:sz w:val="18"/>
          <w:szCs w:val="18"/>
          <w:lang w:eastAsia="pt-BR"/>
        </w:rPr>
        <w:t xml:space="preserve"> </w:t>
      </w:r>
      <w:r w:rsidRPr="0079607B">
        <w:rPr>
          <w:sz w:val="18"/>
          <w:szCs w:val="18"/>
          <w:lang w:eastAsia="zh-CN"/>
        </w:rPr>
        <w:t xml:space="preserve">  </w:t>
      </w:r>
    </w:p>
    <w:p w14:paraId="530060AD"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rFonts w:ascii="Arial" w:hAnsi="Arial" w:cs="Arial"/>
          <w:position w:val="-6"/>
          <w:sz w:val="18"/>
          <w:szCs w:val="18"/>
          <w:lang w:eastAsia="pt-BR"/>
        </w:rPr>
        <w:object w:dxaOrig="180" w:dyaOrig="252" w14:anchorId="520C95F1">
          <v:shape id="_x0000_i1027" type="#_x0000_t75" style="width:9pt;height:12.6pt" o:ole="">
            <v:imagedata r:id="rId11" o:title=""/>
          </v:shape>
          <o:OLEObject Type="Embed" ProgID="Equation.DSMT4" ShapeID="_x0000_i1027" DrawAspect="Content" ObjectID="_1707163194" r:id="rId12"/>
        </w:object>
      </w:r>
      <w:r w:rsidRPr="0079607B">
        <w:rPr>
          <w:sz w:val="18"/>
          <w:szCs w:val="18"/>
          <w:lang w:eastAsia="pt-BR"/>
        </w:rPr>
        <w:t xml:space="preserve"> </w:t>
      </w:r>
      <w:r w:rsidRPr="0079607B">
        <w:rPr>
          <w:sz w:val="18"/>
          <w:szCs w:val="18"/>
          <w:lang w:eastAsia="zh-CN"/>
        </w:rPr>
        <w:t xml:space="preserve">  </w:t>
      </w:r>
    </w:p>
    <w:p w14:paraId="5089BAB1"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rFonts w:ascii="Arial" w:hAnsi="Arial" w:cs="Arial"/>
          <w:position w:val="-4"/>
          <w:sz w:val="18"/>
          <w:szCs w:val="18"/>
          <w:lang w:eastAsia="pt-BR"/>
        </w:rPr>
        <w:object w:dxaOrig="180" w:dyaOrig="240" w14:anchorId="47E114F1">
          <v:shape id="_x0000_i1028" type="#_x0000_t75" style="width:9pt;height:12pt" o:ole="">
            <v:imagedata r:id="rId13" o:title=""/>
          </v:shape>
          <o:OLEObject Type="Embed" ProgID="Equation.DSMT4" ShapeID="_x0000_i1028" DrawAspect="Content" ObjectID="_1707163195" r:id="rId14"/>
        </w:object>
      </w:r>
      <w:r w:rsidRPr="0079607B">
        <w:rPr>
          <w:sz w:val="18"/>
          <w:szCs w:val="18"/>
          <w:lang w:eastAsia="pt-BR"/>
        </w:rPr>
        <w:t xml:space="preserve"> </w:t>
      </w:r>
      <w:r w:rsidRPr="0079607B">
        <w:rPr>
          <w:sz w:val="18"/>
          <w:szCs w:val="18"/>
          <w:lang w:eastAsia="zh-CN"/>
        </w:rPr>
        <w:t xml:space="preserve">  </w:t>
      </w:r>
    </w:p>
    <w:p w14:paraId="4ECBFD14" w14:textId="77777777" w:rsidR="00AD5887" w:rsidRPr="0079607B" w:rsidRDefault="00AD5887" w:rsidP="00AD5887">
      <w:pPr>
        <w:ind w:left="227" w:hanging="227"/>
        <w:rPr>
          <w:rFonts w:ascii="Arial" w:hAnsi="Arial" w:cs="Arial"/>
          <w:sz w:val="18"/>
          <w:szCs w:val="18"/>
          <w:lang w:eastAsia="pt-BR"/>
        </w:rPr>
      </w:pPr>
      <w:r w:rsidRPr="0079607B">
        <w:rPr>
          <w:sz w:val="18"/>
          <w:szCs w:val="18"/>
          <w:lang w:eastAsia="zh-CN"/>
        </w:rPr>
        <w:t xml:space="preserve">e) </w:t>
      </w:r>
      <w:r w:rsidRPr="0079607B">
        <w:rPr>
          <w:rFonts w:ascii="Arial" w:hAnsi="Arial" w:cs="Arial"/>
          <w:position w:val="-6"/>
          <w:sz w:val="18"/>
          <w:szCs w:val="18"/>
          <w:lang w:eastAsia="pt-BR"/>
        </w:rPr>
        <w:object w:dxaOrig="180" w:dyaOrig="252" w14:anchorId="20ED4BF4">
          <v:shape id="_x0000_i1029" type="#_x0000_t75" style="width:9pt;height:12.6pt" o:ole="">
            <v:imagedata r:id="rId15" o:title=""/>
          </v:shape>
          <o:OLEObject Type="Embed" ProgID="Equation.DSMT4" ShapeID="_x0000_i1029" DrawAspect="Content" ObjectID="_1707163196" r:id="rId16"/>
        </w:object>
      </w:r>
    </w:p>
    <w:p w14:paraId="02B8CDDF" w14:textId="77777777" w:rsidR="00AD5887" w:rsidRPr="0079607B" w:rsidRDefault="00AD5887" w:rsidP="00AD5887">
      <w:pPr>
        <w:ind w:left="227" w:hanging="227"/>
        <w:rPr>
          <w:sz w:val="18"/>
          <w:szCs w:val="18"/>
          <w:lang w:val="en-US" w:eastAsia="zh-CN"/>
        </w:rPr>
      </w:pPr>
      <w:r w:rsidRPr="0079607B">
        <w:rPr>
          <w:sz w:val="18"/>
          <w:szCs w:val="18"/>
          <w:lang w:eastAsia="pt-BR"/>
        </w:rPr>
        <w:t xml:space="preserve"> </w:t>
      </w:r>
      <w:r w:rsidRPr="0079607B">
        <w:rPr>
          <w:sz w:val="18"/>
          <w:szCs w:val="18"/>
          <w:lang w:eastAsia="zh-CN"/>
        </w:rPr>
        <w:t xml:space="preserve">  </w:t>
      </w:r>
    </w:p>
    <w:p w14:paraId="06BEA32E" w14:textId="77777777" w:rsidR="00AD5887" w:rsidRPr="0079607B" w:rsidRDefault="00AD5887" w:rsidP="00AD5887">
      <w:pPr>
        <w:rPr>
          <w:sz w:val="18"/>
          <w:szCs w:val="18"/>
          <w:lang w:eastAsia="pt-BR"/>
        </w:rPr>
      </w:pPr>
      <w:r w:rsidRPr="0079607B">
        <w:rPr>
          <w:sz w:val="18"/>
          <w:szCs w:val="18"/>
          <w:lang w:val="en-US" w:eastAsia="zh-CN"/>
        </w:rPr>
        <w:t xml:space="preserve"> </w:t>
      </w:r>
      <w:r w:rsidRPr="0079607B">
        <w:rPr>
          <w:sz w:val="18"/>
          <w:szCs w:val="18"/>
          <w:lang w:eastAsia="zh-CN"/>
        </w:rPr>
        <w:t>2</w:t>
      </w:r>
      <w:r w:rsidRPr="0079607B">
        <w:rPr>
          <w:b/>
          <w:sz w:val="18"/>
          <w:szCs w:val="18"/>
          <w:lang w:eastAsia="zh-CN"/>
        </w:rPr>
        <w:t>.</w:t>
      </w:r>
      <w:r w:rsidRPr="0079607B">
        <w:rPr>
          <w:sz w:val="18"/>
          <w:szCs w:val="18"/>
          <w:lang w:eastAsia="zh-CN"/>
        </w:rPr>
        <w:t xml:space="preserve"> (</w:t>
      </w:r>
      <w:proofErr w:type="spellStart"/>
      <w:r w:rsidRPr="0079607B">
        <w:rPr>
          <w:sz w:val="18"/>
          <w:szCs w:val="18"/>
          <w:lang w:eastAsia="zh-CN"/>
        </w:rPr>
        <w:t>Uece</w:t>
      </w:r>
      <w:proofErr w:type="spellEnd"/>
      <w:r w:rsidRPr="0079607B">
        <w:rPr>
          <w:sz w:val="18"/>
          <w:szCs w:val="18"/>
          <w:lang w:eastAsia="zh-CN"/>
        </w:rPr>
        <w:t xml:space="preserve"> 2016) </w:t>
      </w:r>
      <w:r w:rsidRPr="0079607B">
        <w:rPr>
          <w:sz w:val="18"/>
          <w:szCs w:val="18"/>
          <w:lang w:eastAsia="pt-BR"/>
        </w:rPr>
        <w:t xml:space="preserve">Dados os números racionais </w:t>
      </w:r>
      <w:r w:rsidRPr="0079607B">
        <w:rPr>
          <w:position w:val="-20"/>
          <w:sz w:val="18"/>
          <w:szCs w:val="18"/>
          <w:lang w:eastAsia="pt-BR"/>
        </w:rPr>
        <w:object w:dxaOrig="279" w:dyaOrig="540" w14:anchorId="4A87806B">
          <v:shape id="_x0000_i1030" type="#_x0000_t75" style="width:14.4pt;height:27pt" o:ole="">
            <v:imagedata r:id="rId17" o:title=""/>
          </v:shape>
          <o:OLEObject Type="Embed" ProgID="Equation.DSMT4" ShapeID="_x0000_i1030" DrawAspect="Content" ObjectID="_1707163197" r:id="rId18"/>
        </w:object>
      </w:r>
      <w:r w:rsidRPr="0079607B">
        <w:rPr>
          <w:sz w:val="18"/>
          <w:szCs w:val="18"/>
          <w:lang w:eastAsia="pt-BR"/>
        </w:rPr>
        <w:t xml:space="preserve"> </w:t>
      </w:r>
      <w:r w:rsidRPr="0079607B">
        <w:rPr>
          <w:position w:val="-22"/>
          <w:sz w:val="18"/>
          <w:szCs w:val="18"/>
          <w:lang w:eastAsia="pt-BR"/>
        </w:rPr>
        <w:object w:dxaOrig="279" w:dyaOrig="560" w14:anchorId="4B566C3A">
          <v:shape id="_x0000_i1031" type="#_x0000_t75" style="width:14.4pt;height:27.6pt" o:ole="">
            <v:imagedata r:id="rId19" o:title=""/>
          </v:shape>
          <o:OLEObject Type="Embed" ProgID="Equation.DSMT4" ShapeID="_x0000_i1031" DrawAspect="Content" ObjectID="_1707163198" r:id="rId20"/>
        </w:object>
      </w:r>
      <w:r w:rsidRPr="0079607B">
        <w:rPr>
          <w:sz w:val="18"/>
          <w:szCs w:val="18"/>
          <w:lang w:eastAsia="pt-BR"/>
        </w:rPr>
        <w:t xml:space="preserve"> </w:t>
      </w:r>
      <w:r w:rsidRPr="0079607B">
        <w:rPr>
          <w:position w:val="-22"/>
          <w:sz w:val="18"/>
          <w:szCs w:val="18"/>
          <w:lang w:eastAsia="pt-BR"/>
        </w:rPr>
        <w:object w:dxaOrig="220" w:dyaOrig="560" w14:anchorId="4D82C15D">
          <v:shape id="_x0000_i1032" type="#_x0000_t75" style="width:11.4pt;height:27.6pt" o:ole="">
            <v:imagedata r:id="rId21" o:title=""/>
          </v:shape>
          <o:OLEObject Type="Embed" ProgID="Equation.DSMT4" ShapeID="_x0000_i1032" DrawAspect="Content" ObjectID="_1707163199" r:id="rId22"/>
        </w:object>
      </w:r>
      <w:r w:rsidRPr="0079607B">
        <w:rPr>
          <w:sz w:val="18"/>
          <w:szCs w:val="18"/>
          <w:lang w:eastAsia="pt-BR"/>
        </w:rPr>
        <w:t xml:space="preserve"> e </w:t>
      </w:r>
      <w:r w:rsidRPr="0079607B">
        <w:rPr>
          <w:position w:val="-22"/>
          <w:sz w:val="18"/>
          <w:szCs w:val="18"/>
          <w:lang w:eastAsia="pt-BR"/>
        </w:rPr>
        <w:object w:dxaOrig="279" w:dyaOrig="560" w14:anchorId="2C40F3E3">
          <v:shape id="_x0000_i1033" type="#_x0000_t75" style="width:14.4pt;height:27.6pt" o:ole="">
            <v:imagedata r:id="rId23" o:title=""/>
          </v:shape>
          <o:OLEObject Type="Embed" ProgID="Equation.DSMT4" ShapeID="_x0000_i1033" DrawAspect="Content" ObjectID="_1707163200" r:id="rId24"/>
        </w:object>
      </w:r>
      <w:r w:rsidRPr="0079607B">
        <w:rPr>
          <w:sz w:val="18"/>
          <w:szCs w:val="18"/>
          <w:lang w:eastAsia="pt-BR"/>
        </w:rPr>
        <w:t xml:space="preserve"> a divisão do menor deles pelo maior é igual a </w:t>
      </w:r>
    </w:p>
    <w:p w14:paraId="5A86D3E9"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position w:val="-22"/>
          <w:sz w:val="18"/>
          <w:szCs w:val="18"/>
          <w:lang w:eastAsia="pt-BR"/>
        </w:rPr>
        <w:object w:dxaOrig="380" w:dyaOrig="560" w14:anchorId="52D922E8">
          <v:shape id="_x0000_i1034" type="#_x0000_t75" style="width:18.6pt;height:27.6pt" o:ole="">
            <v:imagedata r:id="rId25" o:title=""/>
          </v:shape>
          <o:OLEObject Type="Embed" ProgID="Equation.DSMT4" ShapeID="_x0000_i1034" DrawAspect="Content" ObjectID="_1707163201" r:id="rId26"/>
        </w:object>
      </w:r>
      <w:r w:rsidRPr="0079607B">
        <w:rPr>
          <w:sz w:val="18"/>
          <w:szCs w:val="18"/>
          <w:lang w:eastAsia="pt-BR"/>
        </w:rPr>
        <w:t xml:space="preserve"> </w:t>
      </w:r>
      <w:r w:rsidRPr="0079607B">
        <w:rPr>
          <w:sz w:val="18"/>
          <w:szCs w:val="18"/>
          <w:lang w:eastAsia="zh-CN"/>
        </w:rPr>
        <w:t xml:space="preserve">  </w:t>
      </w:r>
    </w:p>
    <w:p w14:paraId="017C64F6"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position w:val="-22"/>
          <w:sz w:val="18"/>
          <w:szCs w:val="18"/>
          <w:lang w:eastAsia="pt-BR"/>
        </w:rPr>
        <w:object w:dxaOrig="380" w:dyaOrig="560" w14:anchorId="6F1CF725">
          <v:shape id="_x0000_i1035" type="#_x0000_t75" style="width:18.6pt;height:27.6pt" o:ole="">
            <v:imagedata r:id="rId27" o:title=""/>
          </v:shape>
          <o:OLEObject Type="Embed" ProgID="Equation.DSMT4" ShapeID="_x0000_i1035" DrawAspect="Content" ObjectID="_1707163202" r:id="rId28"/>
        </w:object>
      </w:r>
      <w:r w:rsidRPr="0079607B">
        <w:rPr>
          <w:sz w:val="18"/>
          <w:szCs w:val="18"/>
          <w:lang w:eastAsia="pt-BR"/>
        </w:rPr>
        <w:t xml:space="preserve"> </w:t>
      </w:r>
      <w:r w:rsidRPr="0079607B">
        <w:rPr>
          <w:sz w:val="18"/>
          <w:szCs w:val="18"/>
          <w:lang w:eastAsia="zh-CN"/>
        </w:rPr>
        <w:t xml:space="preserve">  </w:t>
      </w:r>
    </w:p>
    <w:p w14:paraId="1C39D4F6"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position w:val="-22"/>
          <w:sz w:val="18"/>
          <w:szCs w:val="18"/>
          <w:lang w:eastAsia="pt-BR"/>
        </w:rPr>
        <w:object w:dxaOrig="380" w:dyaOrig="560" w14:anchorId="4542309D">
          <v:shape id="_x0000_i1036" type="#_x0000_t75" style="width:18.6pt;height:27.6pt" o:ole="">
            <v:imagedata r:id="rId29" o:title=""/>
          </v:shape>
          <o:OLEObject Type="Embed" ProgID="Equation.DSMT4" ShapeID="_x0000_i1036" DrawAspect="Content" ObjectID="_1707163203" r:id="rId30"/>
        </w:object>
      </w:r>
      <w:r w:rsidRPr="0079607B">
        <w:rPr>
          <w:sz w:val="18"/>
          <w:szCs w:val="18"/>
          <w:lang w:eastAsia="pt-BR"/>
        </w:rPr>
        <w:t xml:space="preserve"> </w:t>
      </w:r>
      <w:r w:rsidRPr="0079607B">
        <w:rPr>
          <w:sz w:val="18"/>
          <w:szCs w:val="18"/>
          <w:lang w:eastAsia="zh-CN"/>
        </w:rPr>
        <w:t xml:space="preserve">  </w:t>
      </w:r>
    </w:p>
    <w:p w14:paraId="71AB9F8E" w14:textId="77777777" w:rsidR="00AD5887" w:rsidRPr="0079607B" w:rsidRDefault="00AD5887" w:rsidP="00AD5887">
      <w:pPr>
        <w:ind w:left="227" w:hanging="227"/>
        <w:rPr>
          <w:sz w:val="18"/>
          <w:szCs w:val="18"/>
          <w:lang w:eastAsia="zh-CN"/>
        </w:rPr>
      </w:pPr>
      <w:r w:rsidRPr="0079607B">
        <w:rPr>
          <w:sz w:val="18"/>
          <w:szCs w:val="18"/>
          <w:lang w:eastAsia="zh-CN"/>
        </w:rPr>
        <w:t xml:space="preserve">d) </w:t>
      </w:r>
      <w:r w:rsidRPr="0079607B">
        <w:rPr>
          <w:position w:val="-20"/>
          <w:sz w:val="18"/>
          <w:szCs w:val="18"/>
          <w:lang w:eastAsia="pt-BR"/>
        </w:rPr>
        <w:object w:dxaOrig="380" w:dyaOrig="540" w14:anchorId="174FDFB6">
          <v:shape id="_x0000_i1037" type="#_x0000_t75" style="width:18.6pt;height:27pt" o:ole="">
            <v:imagedata r:id="rId31" o:title=""/>
          </v:shape>
          <o:OLEObject Type="Embed" ProgID="Equation.DSMT4" ShapeID="_x0000_i1037" DrawAspect="Content" ObjectID="_1707163204" r:id="rId32"/>
        </w:object>
      </w:r>
      <w:r w:rsidRPr="0079607B">
        <w:rPr>
          <w:sz w:val="18"/>
          <w:szCs w:val="18"/>
          <w:lang w:eastAsia="pt-BR"/>
        </w:rPr>
        <w:t xml:space="preserve"> </w:t>
      </w:r>
      <w:r w:rsidRPr="0079607B">
        <w:rPr>
          <w:sz w:val="18"/>
          <w:szCs w:val="18"/>
          <w:lang w:eastAsia="zh-CN"/>
        </w:rPr>
        <w:t xml:space="preserve">  </w:t>
      </w:r>
    </w:p>
    <w:p w14:paraId="60150D26" w14:textId="77777777" w:rsidR="00AD5887" w:rsidRPr="0079607B" w:rsidRDefault="00AD5887" w:rsidP="00AD5887">
      <w:pPr>
        <w:rPr>
          <w:rFonts w:cs="Arial"/>
          <w:sz w:val="18"/>
          <w:szCs w:val="18"/>
          <w:lang w:eastAsia="zh-CN"/>
        </w:rPr>
      </w:pPr>
      <w:r w:rsidRPr="0079607B">
        <w:rPr>
          <w:sz w:val="18"/>
          <w:szCs w:val="18"/>
          <w:lang w:val="en-US" w:eastAsia="zh-CN"/>
        </w:rPr>
        <w:t xml:space="preserve"> </w:t>
      </w:r>
    </w:p>
    <w:p w14:paraId="22A64518" w14:textId="77777777" w:rsidR="00AD5887" w:rsidRPr="0079607B" w:rsidRDefault="00AD5887" w:rsidP="00AD5887">
      <w:pPr>
        <w:widowControl w:val="0"/>
        <w:autoSpaceDE w:val="0"/>
        <w:autoSpaceDN w:val="0"/>
        <w:adjustRightInd w:val="0"/>
        <w:rPr>
          <w:sz w:val="18"/>
          <w:szCs w:val="18"/>
          <w:lang w:eastAsia="pt-BR"/>
        </w:rPr>
      </w:pPr>
      <w:r w:rsidRPr="0079607B">
        <w:rPr>
          <w:sz w:val="18"/>
          <w:szCs w:val="18"/>
          <w:lang w:eastAsia="zh-CN"/>
        </w:rPr>
        <w:t>3</w:t>
      </w:r>
      <w:r w:rsidRPr="0079607B">
        <w:rPr>
          <w:b/>
          <w:sz w:val="18"/>
          <w:szCs w:val="18"/>
          <w:lang w:eastAsia="zh-CN"/>
        </w:rPr>
        <w:t>.</w:t>
      </w:r>
      <w:r w:rsidRPr="0079607B">
        <w:rPr>
          <w:sz w:val="18"/>
          <w:szCs w:val="18"/>
          <w:lang w:eastAsia="zh-CN"/>
        </w:rPr>
        <w:t xml:space="preserve"> (Upe 2011) </w:t>
      </w:r>
      <w:r w:rsidRPr="0079607B">
        <w:rPr>
          <w:bCs/>
          <w:sz w:val="18"/>
          <w:szCs w:val="18"/>
          <w:lang w:eastAsia="pt-BR"/>
        </w:rPr>
        <w:t xml:space="preserve">A expressão </w:t>
      </w:r>
      <w:r w:rsidRPr="0079607B">
        <w:rPr>
          <w:rFonts w:ascii="Arial" w:hAnsi="Arial" w:cs="Arial"/>
          <w:bCs/>
          <w:position w:val="-26"/>
          <w:sz w:val="18"/>
          <w:szCs w:val="18"/>
          <w:lang w:eastAsia="pt-BR"/>
        </w:rPr>
        <w:object w:dxaOrig="2088" w:dyaOrig="612" w14:anchorId="6E461970">
          <v:shape id="_x0000_i1038" type="#_x0000_t75" style="width:92.4pt;height:27pt" o:ole="">
            <v:imagedata r:id="rId33" o:title=""/>
          </v:shape>
          <o:OLEObject Type="Embed" ProgID="Equation.DSMT4" ShapeID="_x0000_i1038" DrawAspect="Content" ObjectID="_1707163205" r:id="rId34"/>
        </w:object>
      </w:r>
      <w:r w:rsidRPr="0079607B">
        <w:rPr>
          <w:bCs/>
          <w:sz w:val="18"/>
          <w:szCs w:val="18"/>
          <w:lang w:eastAsia="pt-BR"/>
        </w:rPr>
        <w:t xml:space="preserve"> é igual a </w:t>
      </w:r>
    </w:p>
    <w:p w14:paraId="5FB57ED6"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sz w:val="18"/>
          <w:szCs w:val="18"/>
          <w:lang w:eastAsia="pt-BR"/>
        </w:rPr>
        <w:t xml:space="preserve">12,5 </w:t>
      </w:r>
      <w:r w:rsidRPr="0079607B">
        <w:rPr>
          <w:sz w:val="18"/>
          <w:szCs w:val="18"/>
          <w:lang w:eastAsia="zh-CN"/>
        </w:rPr>
        <w:t xml:space="preserve">  </w:t>
      </w:r>
    </w:p>
    <w:p w14:paraId="50CFBEC5"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sz w:val="18"/>
          <w:szCs w:val="18"/>
          <w:lang w:eastAsia="pt-BR"/>
        </w:rPr>
        <w:t xml:space="preserve">10 </w:t>
      </w:r>
      <w:r w:rsidRPr="0079607B">
        <w:rPr>
          <w:sz w:val="18"/>
          <w:szCs w:val="18"/>
          <w:lang w:eastAsia="zh-CN"/>
        </w:rPr>
        <w:t xml:space="preserve">  </w:t>
      </w:r>
    </w:p>
    <w:p w14:paraId="4CD65C0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sz w:val="18"/>
          <w:szCs w:val="18"/>
          <w:lang w:eastAsia="pt-BR"/>
        </w:rPr>
        <w:t xml:space="preserve">8,75 </w:t>
      </w:r>
      <w:r w:rsidRPr="0079607B">
        <w:rPr>
          <w:sz w:val="18"/>
          <w:szCs w:val="18"/>
          <w:lang w:eastAsia="zh-CN"/>
        </w:rPr>
        <w:t xml:space="preserve">  </w:t>
      </w:r>
    </w:p>
    <w:p w14:paraId="5695C89E"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sz w:val="18"/>
          <w:szCs w:val="18"/>
          <w:lang w:eastAsia="pt-BR"/>
        </w:rPr>
        <w:t xml:space="preserve">5 </w:t>
      </w:r>
      <w:r w:rsidRPr="0079607B">
        <w:rPr>
          <w:sz w:val="18"/>
          <w:szCs w:val="18"/>
          <w:lang w:eastAsia="zh-CN"/>
        </w:rPr>
        <w:t xml:space="preserve">  </w:t>
      </w:r>
    </w:p>
    <w:p w14:paraId="4B3E3F32"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e) </w:t>
      </w:r>
      <w:r w:rsidRPr="0079607B">
        <w:rPr>
          <w:sz w:val="18"/>
          <w:szCs w:val="18"/>
          <w:lang w:eastAsia="pt-BR"/>
        </w:rPr>
        <w:t xml:space="preserve">2,5 </w:t>
      </w:r>
      <w:r w:rsidRPr="0079607B">
        <w:rPr>
          <w:sz w:val="18"/>
          <w:szCs w:val="18"/>
          <w:lang w:eastAsia="zh-CN"/>
        </w:rPr>
        <w:t xml:space="preserve">  </w:t>
      </w:r>
    </w:p>
    <w:p w14:paraId="2E0B4D49" w14:textId="77777777" w:rsidR="00AD5887" w:rsidRPr="0079607B" w:rsidRDefault="00AD5887" w:rsidP="00AD5887">
      <w:pPr>
        <w:rPr>
          <w:sz w:val="18"/>
          <w:szCs w:val="18"/>
          <w:lang w:val="en-US" w:eastAsia="zh-CN"/>
        </w:rPr>
      </w:pPr>
      <w:r w:rsidRPr="0079607B">
        <w:rPr>
          <w:sz w:val="18"/>
          <w:szCs w:val="18"/>
          <w:lang w:val="en-US" w:eastAsia="zh-CN"/>
        </w:rPr>
        <w:t xml:space="preserve"> </w:t>
      </w:r>
    </w:p>
    <w:p w14:paraId="02A0C77C" w14:textId="77777777" w:rsidR="00AD5887" w:rsidRPr="0079607B" w:rsidRDefault="00AD5887" w:rsidP="00AD5887">
      <w:pPr>
        <w:rPr>
          <w:sz w:val="18"/>
          <w:szCs w:val="18"/>
          <w:lang w:eastAsia="pt-BR"/>
        </w:rPr>
      </w:pPr>
      <w:r w:rsidRPr="0079607B">
        <w:rPr>
          <w:sz w:val="18"/>
          <w:szCs w:val="18"/>
          <w:lang w:eastAsia="zh-CN"/>
        </w:rPr>
        <w:t>4</w:t>
      </w:r>
      <w:r w:rsidRPr="0079607B">
        <w:rPr>
          <w:b/>
          <w:sz w:val="18"/>
          <w:szCs w:val="18"/>
          <w:lang w:eastAsia="zh-CN"/>
        </w:rPr>
        <w:t>.</w:t>
      </w:r>
      <w:r w:rsidRPr="0079607B">
        <w:rPr>
          <w:sz w:val="18"/>
          <w:szCs w:val="18"/>
          <w:lang w:eastAsia="zh-CN"/>
        </w:rPr>
        <w:t xml:space="preserve"> (Fuvest 2014) </w:t>
      </w:r>
      <w:r w:rsidRPr="0079607B">
        <w:rPr>
          <w:sz w:val="18"/>
          <w:szCs w:val="18"/>
          <w:lang w:eastAsia="pt-BR"/>
        </w:rPr>
        <w:t xml:space="preserve">O número real x, que satisfaz 3 &lt; x &lt; 4, tem uma expansão decimal na qual os 999.999 primeiros dígitos à direita da vírgula são iguais a 3. Os </w:t>
      </w:r>
      <w:r w:rsidRPr="0079607B">
        <w:rPr>
          <w:rFonts w:ascii="Arial" w:hAnsi="Arial" w:cs="Arial"/>
          <w:position w:val="-6"/>
          <w:sz w:val="18"/>
          <w:szCs w:val="18"/>
          <w:lang w:eastAsia="pt-BR"/>
        </w:rPr>
        <w:object w:dxaOrig="948" w:dyaOrig="252" w14:anchorId="124AD31A">
          <v:shape id="_x0000_i1039" type="#_x0000_t75" style="width:47.4pt;height:12.6pt" o:ole="">
            <v:imagedata r:id="rId35" o:title=""/>
          </v:shape>
          <o:OLEObject Type="Embed" ProgID="Equation.DSMT4" ShapeID="_x0000_i1039" DrawAspect="Content" ObjectID="_1707163206" r:id="rId36"/>
        </w:object>
      </w:r>
      <w:r w:rsidRPr="0079607B">
        <w:rPr>
          <w:sz w:val="18"/>
          <w:szCs w:val="18"/>
          <w:lang w:eastAsia="pt-BR"/>
        </w:rPr>
        <w:t xml:space="preserve"> dígitos seguintes são iguais a 2 e os restantes são iguais a zero. </w:t>
      </w:r>
    </w:p>
    <w:p w14:paraId="6D118AFA"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Considere as seguintes afirmações: </w:t>
      </w:r>
    </w:p>
    <w:p w14:paraId="550D9C19" w14:textId="77777777" w:rsidR="00AD5887" w:rsidRPr="0079607B" w:rsidRDefault="00AD5887" w:rsidP="00AD5887">
      <w:pPr>
        <w:rPr>
          <w:sz w:val="18"/>
          <w:szCs w:val="18"/>
          <w:lang w:eastAsia="pt-BR"/>
        </w:rPr>
      </w:pPr>
    </w:p>
    <w:p w14:paraId="062A3EA2"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I. x é irracional. </w:t>
      </w:r>
    </w:p>
    <w:p w14:paraId="1DB16E46"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II. </w:t>
      </w:r>
      <w:r w:rsidRPr="0079607B">
        <w:rPr>
          <w:rFonts w:ascii="Arial" w:hAnsi="Arial" w:cs="Arial"/>
          <w:position w:val="-22"/>
          <w:sz w:val="18"/>
          <w:szCs w:val="18"/>
          <w:lang w:eastAsia="pt-BR"/>
        </w:rPr>
        <w:object w:dxaOrig="648" w:dyaOrig="552" w14:anchorId="5B915832">
          <v:shape id="_x0000_i1040" type="#_x0000_t75" style="width:32.4pt;height:27.6pt" o:ole="">
            <v:imagedata r:id="rId37" o:title=""/>
          </v:shape>
          <o:OLEObject Type="Embed" ProgID="Equation.DSMT4" ShapeID="_x0000_i1040" DrawAspect="Content" ObjectID="_1707163207" r:id="rId38"/>
        </w:object>
      </w:r>
      <w:r w:rsidRPr="0079607B">
        <w:rPr>
          <w:sz w:val="18"/>
          <w:szCs w:val="18"/>
          <w:lang w:eastAsia="pt-BR"/>
        </w:rPr>
        <w:t xml:space="preserve"> </w:t>
      </w:r>
    </w:p>
    <w:p w14:paraId="3AE0275B"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III. </w:t>
      </w:r>
      <w:r w:rsidRPr="0079607B">
        <w:rPr>
          <w:rFonts w:ascii="Arial" w:hAnsi="Arial" w:cs="Arial"/>
          <w:position w:val="-6"/>
          <w:sz w:val="18"/>
          <w:szCs w:val="18"/>
          <w:lang w:eastAsia="pt-BR"/>
        </w:rPr>
        <w:object w:dxaOrig="1248" w:dyaOrig="312" w14:anchorId="71F16880">
          <v:shape id="_x0000_i1041" type="#_x0000_t75" style="width:62.4pt;height:15.6pt" o:ole="">
            <v:imagedata r:id="rId39" o:title=""/>
          </v:shape>
          <o:OLEObject Type="Embed" ProgID="Equation.DSMT4" ShapeID="_x0000_i1041" DrawAspect="Content" ObjectID="_1707163208" r:id="rId40"/>
        </w:object>
      </w:r>
      <w:r w:rsidRPr="0079607B">
        <w:rPr>
          <w:sz w:val="18"/>
          <w:szCs w:val="18"/>
          <w:lang w:eastAsia="pt-BR"/>
        </w:rPr>
        <w:t xml:space="preserve"> </w:t>
      </w:r>
      <w:proofErr w:type="spellStart"/>
      <w:r w:rsidRPr="0079607B">
        <w:rPr>
          <w:sz w:val="18"/>
          <w:szCs w:val="18"/>
          <w:lang w:eastAsia="pt-BR"/>
        </w:rPr>
        <w:t>é</w:t>
      </w:r>
      <w:proofErr w:type="spellEnd"/>
      <w:r w:rsidRPr="0079607B">
        <w:rPr>
          <w:sz w:val="18"/>
          <w:szCs w:val="18"/>
          <w:lang w:eastAsia="pt-BR"/>
        </w:rPr>
        <w:t xml:space="preserve"> um inteiro par. </w:t>
      </w:r>
    </w:p>
    <w:p w14:paraId="4452A32D"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 </w:t>
      </w:r>
    </w:p>
    <w:p w14:paraId="314ADC60"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Então,  </w:t>
      </w:r>
    </w:p>
    <w:p w14:paraId="1FF51F5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sz w:val="18"/>
          <w:szCs w:val="18"/>
          <w:lang w:eastAsia="pt-BR"/>
        </w:rPr>
        <w:t xml:space="preserve">nenhuma das três afirmações é verdadeira.  </w:t>
      </w:r>
      <w:r w:rsidRPr="0079607B">
        <w:rPr>
          <w:sz w:val="18"/>
          <w:szCs w:val="18"/>
          <w:lang w:eastAsia="zh-CN"/>
        </w:rPr>
        <w:t xml:space="preserve">  </w:t>
      </w:r>
    </w:p>
    <w:p w14:paraId="19C07652"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sz w:val="18"/>
          <w:szCs w:val="18"/>
          <w:lang w:eastAsia="pt-BR"/>
        </w:rPr>
        <w:t xml:space="preserve">apenas as afirmações I e II são verdadeiras.  </w:t>
      </w:r>
      <w:r w:rsidRPr="0079607B">
        <w:rPr>
          <w:sz w:val="18"/>
          <w:szCs w:val="18"/>
          <w:lang w:eastAsia="zh-CN"/>
        </w:rPr>
        <w:t xml:space="preserve">  </w:t>
      </w:r>
    </w:p>
    <w:p w14:paraId="0787EB3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sz w:val="18"/>
          <w:szCs w:val="18"/>
          <w:lang w:eastAsia="pt-BR"/>
        </w:rPr>
        <w:t xml:space="preserve">apenas a afirmação I é verdadeira.  </w:t>
      </w:r>
      <w:r w:rsidRPr="0079607B">
        <w:rPr>
          <w:sz w:val="18"/>
          <w:szCs w:val="18"/>
          <w:lang w:eastAsia="zh-CN"/>
        </w:rPr>
        <w:t xml:space="preserve">  </w:t>
      </w:r>
    </w:p>
    <w:p w14:paraId="0457D5D5"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sz w:val="18"/>
          <w:szCs w:val="18"/>
          <w:lang w:eastAsia="pt-BR"/>
        </w:rPr>
        <w:t xml:space="preserve">apenas a afirmação II é verdadeira.  </w:t>
      </w:r>
      <w:r w:rsidRPr="0079607B">
        <w:rPr>
          <w:sz w:val="18"/>
          <w:szCs w:val="18"/>
          <w:lang w:eastAsia="zh-CN"/>
        </w:rPr>
        <w:t xml:space="preserve">  </w:t>
      </w:r>
    </w:p>
    <w:p w14:paraId="38B303F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e) </w:t>
      </w:r>
      <w:r w:rsidRPr="0079607B">
        <w:rPr>
          <w:sz w:val="18"/>
          <w:szCs w:val="18"/>
          <w:lang w:eastAsia="pt-BR"/>
        </w:rPr>
        <w:t xml:space="preserve">apenas a afirmação III é verdadeira.  </w:t>
      </w:r>
      <w:r w:rsidRPr="0079607B">
        <w:rPr>
          <w:sz w:val="18"/>
          <w:szCs w:val="18"/>
          <w:lang w:eastAsia="zh-CN"/>
        </w:rPr>
        <w:t xml:space="preserve">  </w:t>
      </w:r>
    </w:p>
    <w:p w14:paraId="46AC5F1E" w14:textId="77777777" w:rsidR="00AD5887" w:rsidRPr="0079607B" w:rsidRDefault="00AD5887" w:rsidP="00AD5887">
      <w:pPr>
        <w:rPr>
          <w:rFonts w:cs="Arial"/>
          <w:sz w:val="18"/>
          <w:szCs w:val="18"/>
          <w:lang w:eastAsia="zh-CN"/>
        </w:rPr>
      </w:pPr>
      <w:r w:rsidRPr="0079607B">
        <w:rPr>
          <w:sz w:val="18"/>
          <w:szCs w:val="18"/>
          <w:lang w:val="en-US" w:eastAsia="zh-CN"/>
        </w:rPr>
        <w:t xml:space="preserve"> </w:t>
      </w:r>
    </w:p>
    <w:p w14:paraId="5DC9DECF" w14:textId="77777777" w:rsidR="00AD5887" w:rsidRPr="0079607B" w:rsidRDefault="00AD5887" w:rsidP="00AD5887">
      <w:pPr>
        <w:autoSpaceDE w:val="0"/>
        <w:autoSpaceDN w:val="0"/>
        <w:adjustRightInd w:val="0"/>
        <w:rPr>
          <w:sz w:val="18"/>
          <w:szCs w:val="18"/>
          <w:lang w:eastAsia="pt-BR"/>
        </w:rPr>
      </w:pPr>
      <w:r w:rsidRPr="0079607B">
        <w:rPr>
          <w:sz w:val="18"/>
          <w:szCs w:val="18"/>
          <w:lang w:eastAsia="zh-CN"/>
        </w:rPr>
        <w:t>5</w:t>
      </w:r>
      <w:r w:rsidRPr="0079607B">
        <w:rPr>
          <w:b/>
          <w:sz w:val="18"/>
          <w:szCs w:val="18"/>
          <w:lang w:eastAsia="zh-CN"/>
        </w:rPr>
        <w:t>.</w:t>
      </w:r>
      <w:r w:rsidRPr="0079607B">
        <w:rPr>
          <w:sz w:val="18"/>
          <w:szCs w:val="18"/>
          <w:lang w:eastAsia="zh-CN"/>
        </w:rPr>
        <w:t xml:space="preserve"> (Uerj 2015) </w:t>
      </w:r>
      <w:r w:rsidRPr="0079607B">
        <w:rPr>
          <w:sz w:val="18"/>
          <w:szCs w:val="18"/>
          <w:lang w:eastAsia="pt-BR"/>
        </w:rPr>
        <w:t xml:space="preserve">O segmento </w:t>
      </w:r>
      <w:r w:rsidRPr="0079607B">
        <w:rPr>
          <w:rFonts w:ascii="Arial" w:hAnsi="Arial" w:cs="Arial"/>
          <w:position w:val="-10"/>
          <w:sz w:val="18"/>
          <w:szCs w:val="18"/>
          <w:lang w:eastAsia="pt-BR"/>
        </w:rPr>
        <w:object w:dxaOrig="408" w:dyaOrig="300" w14:anchorId="5542FDBF">
          <v:shape id="_x0000_i1042" type="#_x0000_t75" style="width:20.4pt;height:15pt" o:ole="">
            <v:imagedata r:id="rId41" o:title=""/>
          </v:shape>
          <o:OLEObject Type="Embed" ProgID="Equation.DSMT4" ShapeID="_x0000_i1042" DrawAspect="Content" ObjectID="_1707163209" r:id="rId42"/>
        </w:object>
      </w:r>
      <w:r w:rsidRPr="0079607B">
        <w:rPr>
          <w:sz w:val="18"/>
          <w:szCs w:val="18"/>
          <w:lang w:eastAsia="pt-BR"/>
        </w:rPr>
        <w:t xml:space="preserve"> indicado na reta numérica abaixo, está dividido em dez segmentos congruentes pelos pontos A, B, C, D, E, F, G, H e I.</w:t>
      </w:r>
    </w:p>
    <w:p w14:paraId="755BBB4C" w14:textId="77777777" w:rsidR="00492604" w:rsidRDefault="00AD5887" w:rsidP="00492604">
      <w:pPr>
        <w:widowControl w:val="0"/>
        <w:autoSpaceDE w:val="0"/>
        <w:autoSpaceDN w:val="0"/>
        <w:adjustRightInd w:val="0"/>
        <w:rPr>
          <w:sz w:val="18"/>
          <w:szCs w:val="18"/>
          <w:lang w:eastAsia="pt-BR"/>
        </w:rPr>
      </w:pPr>
      <w:r w:rsidRPr="0079607B">
        <w:rPr>
          <w:noProof/>
          <w:sz w:val="18"/>
          <w:szCs w:val="18"/>
          <w:lang w:val="en-US"/>
        </w:rPr>
        <w:drawing>
          <wp:inline distT="0" distB="0" distL="0" distR="0" wp14:anchorId="39D5FEAA" wp14:editId="5658C6F5">
            <wp:extent cx="2819400" cy="316547"/>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2712" cy="321410"/>
                    </a:xfrm>
                    <a:prstGeom prst="rect">
                      <a:avLst/>
                    </a:prstGeom>
                    <a:noFill/>
                    <a:ln>
                      <a:noFill/>
                    </a:ln>
                  </pic:spPr>
                </pic:pic>
              </a:graphicData>
            </a:graphic>
          </wp:inline>
        </w:drawing>
      </w:r>
    </w:p>
    <w:p w14:paraId="076C3D22" w14:textId="5B2D4CF7" w:rsidR="00AD5887" w:rsidRPr="0079607B" w:rsidRDefault="00AD5887" w:rsidP="00492604">
      <w:pPr>
        <w:widowControl w:val="0"/>
        <w:autoSpaceDE w:val="0"/>
        <w:autoSpaceDN w:val="0"/>
        <w:adjustRightInd w:val="0"/>
        <w:rPr>
          <w:sz w:val="18"/>
          <w:szCs w:val="18"/>
          <w:lang w:eastAsia="pt-BR"/>
        </w:rPr>
      </w:pPr>
      <w:r w:rsidRPr="0079607B">
        <w:rPr>
          <w:sz w:val="18"/>
          <w:szCs w:val="18"/>
          <w:lang w:eastAsia="pt-BR"/>
        </w:rPr>
        <w:t xml:space="preserve">Admita que </w:t>
      </w:r>
      <w:r w:rsidR="00492604" w:rsidRPr="0079607B">
        <w:rPr>
          <w:rFonts w:ascii="Arial" w:hAnsi="Arial" w:cs="Arial"/>
          <w:position w:val="-4"/>
          <w:sz w:val="18"/>
          <w:szCs w:val="18"/>
          <w:lang w:eastAsia="pt-BR"/>
        </w:rPr>
        <w:object w:dxaOrig="228" w:dyaOrig="240" w14:anchorId="060D5CFC">
          <v:shape id="_x0000_i1043" type="#_x0000_t75" style="width:8.4pt;height:9pt" o:ole="">
            <v:imagedata r:id="rId44" o:title=""/>
          </v:shape>
          <o:OLEObject Type="Embed" ProgID="Equation.DSMT4" ShapeID="_x0000_i1043" DrawAspect="Content" ObjectID="_1707163210" r:id="rId45"/>
        </w:object>
      </w:r>
      <w:r w:rsidRPr="0079607B">
        <w:rPr>
          <w:sz w:val="18"/>
          <w:szCs w:val="18"/>
          <w:lang w:eastAsia="pt-BR"/>
        </w:rPr>
        <w:t xml:space="preserve"> e </w:t>
      </w:r>
      <w:r w:rsidR="00492604" w:rsidRPr="0079607B">
        <w:rPr>
          <w:rFonts w:ascii="Arial" w:hAnsi="Arial" w:cs="Arial"/>
          <w:position w:val="-4"/>
          <w:sz w:val="18"/>
          <w:szCs w:val="18"/>
          <w:lang w:eastAsia="pt-BR"/>
        </w:rPr>
        <w:object w:dxaOrig="228" w:dyaOrig="240" w14:anchorId="49B4E5CB">
          <v:shape id="_x0000_i1044" type="#_x0000_t75" style="width:8.4pt;height:9pt" o:ole="">
            <v:imagedata r:id="rId46" o:title=""/>
          </v:shape>
          <o:OLEObject Type="Embed" ProgID="Equation.DSMT4" ShapeID="_x0000_i1044" DrawAspect="Content" ObjectID="_1707163211" r:id="rId47"/>
        </w:object>
      </w:r>
      <w:r w:rsidRPr="0079607B">
        <w:rPr>
          <w:sz w:val="18"/>
          <w:szCs w:val="18"/>
          <w:lang w:eastAsia="pt-BR"/>
        </w:rPr>
        <w:t xml:space="preserve"> representem, respectivamente, os números </w:t>
      </w:r>
      <w:r w:rsidR="00492604" w:rsidRPr="0079607B">
        <w:rPr>
          <w:rFonts w:ascii="Arial" w:hAnsi="Arial" w:cs="Arial"/>
          <w:position w:val="-22"/>
          <w:sz w:val="18"/>
          <w:szCs w:val="18"/>
          <w:lang w:eastAsia="pt-BR"/>
        </w:rPr>
        <w:object w:dxaOrig="228" w:dyaOrig="552" w14:anchorId="3BE08A11">
          <v:shape id="_x0000_i1045" type="#_x0000_t75" style="width:9pt;height:21.6pt" o:ole="">
            <v:imagedata r:id="rId48" o:title=""/>
          </v:shape>
          <o:OLEObject Type="Embed" ProgID="Equation.DSMT4" ShapeID="_x0000_i1045" DrawAspect="Content" ObjectID="_1707163212" r:id="rId49"/>
        </w:object>
      </w:r>
      <w:r w:rsidRPr="0079607B">
        <w:rPr>
          <w:sz w:val="18"/>
          <w:szCs w:val="18"/>
          <w:lang w:eastAsia="pt-BR"/>
        </w:rPr>
        <w:t xml:space="preserve"> e</w:t>
      </w:r>
      <w:r w:rsidR="00492604" w:rsidRPr="0079607B">
        <w:rPr>
          <w:rFonts w:ascii="Arial" w:hAnsi="Arial" w:cs="Arial"/>
          <w:position w:val="-20"/>
          <w:sz w:val="18"/>
          <w:szCs w:val="18"/>
          <w:lang w:eastAsia="pt-BR"/>
        </w:rPr>
        <w:object w:dxaOrig="288" w:dyaOrig="540" w14:anchorId="301D888A">
          <v:shape id="_x0000_i1046" type="#_x0000_t75" style="width:12pt;height:22.2pt" o:ole="">
            <v:imagedata r:id="rId50" o:title=""/>
          </v:shape>
          <o:OLEObject Type="Embed" ProgID="Equation.DSMT4" ShapeID="_x0000_i1046" DrawAspect="Content" ObjectID="_1707163213" r:id="rId51"/>
        </w:object>
      </w:r>
    </w:p>
    <w:p w14:paraId="5E71E624"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O ponto </w:t>
      </w:r>
      <w:r w:rsidRPr="0079607B">
        <w:rPr>
          <w:rFonts w:ascii="Arial" w:hAnsi="Arial" w:cs="Arial"/>
          <w:position w:val="-4"/>
          <w:sz w:val="18"/>
          <w:szCs w:val="18"/>
          <w:lang w:eastAsia="pt-BR"/>
        </w:rPr>
        <w:object w:dxaOrig="192" w:dyaOrig="240" w14:anchorId="780BF237">
          <v:shape id="_x0000_i1047" type="#_x0000_t75" style="width:9.6pt;height:12pt" o:ole="">
            <v:imagedata r:id="rId52" o:title=""/>
          </v:shape>
          <o:OLEObject Type="Embed" ProgID="Equation.DSMT4" ShapeID="_x0000_i1047" DrawAspect="Content" ObjectID="_1707163214" r:id="rId53"/>
        </w:object>
      </w:r>
      <w:r w:rsidRPr="0079607B">
        <w:rPr>
          <w:sz w:val="18"/>
          <w:szCs w:val="18"/>
          <w:lang w:eastAsia="pt-BR"/>
        </w:rPr>
        <w:t xml:space="preserve"> representa o seguinte número: </w:t>
      </w:r>
    </w:p>
    <w:p w14:paraId="5296D409"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rFonts w:ascii="Arial" w:hAnsi="Arial" w:cs="Arial"/>
          <w:position w:val="-22"/>
          <w:sz w:val="18"/>
          <w:szCs w:val="18"/>
          <w:lang w:eastAsia="pt-BR"/>
        </w:rPr>
        <w:object w:dxaOrig="228" w:dyaOrig="552" w14:anchorId="7D58313F">
          <v:shape id="_x0000_i1048" type="#_x0000_t75" style="width:11.4pt;height:27.6pt" o:ole="">
            <v:imagedata r:id="rId54" o:title=""/>
          </v:shape>
          <o:OLEObject Type="Embed" ProgID="Equation.DSMT4" ShapeID="_x0000_i1048" DrawAspect="Content" ObjectID="_1707163215" r:id="rId55"/>
        </w:object>
      </w:r>
      <w:r w:rsidRPr="0079607B">
        <w:rPr>
          <w:sz w:val="18"/>
          <w:szCs w:val="18"/>
          <w:lang w:eastAsia="pt-BR"/>
        </w:rPr>
        <w:t xml:space="preserve"> </w:t>
      </w:r>
      <w:r w:rsidRPr="0079607B">
        <w:rPr>
          <w:sz w:val="18"/>
          <w:szCs w:val="18"/>
          <w:lang w:eastAsia="zh-CN"/>
        </w:rPr>
        <w:t xml:space="preserve">  </w:t>
      </w:r>
    </w:p>
    <w:p w14:paraId="7F5138C1"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rFonts w:ascii="Arial" w:hAnsi="Arial" w:cs="Arial"/>
          <w:position w:val="-22"/>
          <w:sz w:val="18"/>
          <w:szCs w:val="18"/>
          <w:lang w:eastAsia="pt-BR"/>
        </w:rPr>
        <w:object w:dxaOrig="312" w:dyaOrig="552" w14:anchorId="3B663519">
          <v:shape id="_x0000_i1049" type="#_x0000_t75" style="width:15.6pt;height:27.6pt" o:ole="">
            <v:imagedata r:id="rId56" o:title=""/>
          </v:shape>
          <o:OLEObject Type="Embed" ProgID="Equation.DSMT4" ShapeID="_x0000_i1049" DrawAspect="Content" ObjectID="_1707163216" r:id="rId57"/>
        </w:object>
      </w:r>
      <w:r w:rsidRPr="0079607B">
        <w:rPr>
          <w:sz w:val="18"/>
          <w:szCs w:val="18"/>
          <w:lang w:eastAsia="pt-BR"/>
        </w:rPr>
        <w:t xml:space="preserve"> </w:t>
      </w:r>
      <w:r w:rsidRPr="0079607B">
        <w:rPr>
          <w:sz w:val="18"/>
          <w:szCs w:val="18"/>
          <w:lang w:eastAsia="zh-CN"/>
        </w:rPr>
        <w:t xml:space="preserve">  </w:t>
      </w:r>
    </w:p>
    <w:p w14:paraId="69FB3BFF"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rFonts w:ascii="Arial" w:hAnsi="Arial" w:cs="Arial"/>
          <w:position w:val="-22"/>
          <w:sz w:val="18"/>
          <w:szCs w:val="18"/>
          <w:lang w:eastAsia="pt-BR"/>
        </w:rPr>
        <w:object w:dxaOrig="312" w:dyaOrig="552" w14:anchorId="5B0FD99F">
          <v:shape id="_x0000_i1050" type="#_x0000_t75" style="width:15.6pt;height:27.6pt" o:ole="">
            <v:imagedata r:id="rId58" o:title=""/>
          </v:shape>
          <o:OLEObject Type="Embed" ProgID="Equation.DSMT4" ShapeID="_x0000_i1050" DrawAspect="Content" ObjectID="_1707163217" r:id="rId59"/>
        </w:object>
      </w:r>
      <w:r w:rsidRPr="0079607B">
        <w:rPr>
          <w:sz w:val="18"/>
          <w:szCs w:val="18"/>
          <w:lang w:eastAsia="pt-BR"/>
        </w:rPr>
        <w:t xml:space="preserve"> </w:t>
      </w:r>
      <w:r w:rsidRPr="0079607B">
        <w:rPr>
          <w:sz w:val="18"/>
          <w:szCs w:val="18"/>
          <w:lang w:eastAsia="zh-CN"/>
        </w:rPr>
        <w:t xml:space="preserve">  </w:t>
      </w:r>
    </w:p>
    <w:p w14:paraId="66399773" w14:textId="77777777" w:rsidR="00AD5887" w:rsidRPr="0079607B" w:rsidRDefault="00AD5887" w:rsidP="00AD5887">
      <w:pPr>
        <w:ind w:left="227" w:hanging="227"/>
        <w:rPr>
          <w:sz w:val="18"/>
          <w:szCs w:val="18"/>
          <w:lang w:eastAsia="zh-CN"/>
        </w:rPr>
      </w:pPr>
      <w:r w:rsidRPr="0079607B">
        <w:rPr>
          <w:sz w:val="18"/>
          <w:szCs w:val="18"/>
          <w:lang w:eastAsia="zh-CN"/>
        </w:rPr>
        <w:t xml:space="preserve">d) </w:t>
      </w:r>
      <w:r w:rsidRPr="0079607B">
        <w:rPr>
          <w:rFonts w:ascii="Arial" w:hAnsi="Arial" w:cs="Arial"/>
          <w:position w:val="-22"/>
          <w:sz w:val="18"/>
          <w:szCs w:val="18"/>
          <w:lang w:eastAsia="pt-BR"/>
        </w:rPr>
        <w:object w:dxaOrig="312" w:dyaOrig="552" w14:anchorId="0A1C84ED">
          <v:shape id="_x0000_i1051" type="#_x0000_t75" style="width:15.6pt;height:27.6pt" o:ole="">
            <v:imagedata r:id="rId60" o:title=""/>
          </v:shape>
          <o:OLEObject Type="Embed" ProgID="Equation.DSMT4" ShapeID="_x0000_i1051" DrawAspect="Content" ObjectID="_1707163218" r:id="rId61"/>
        </w:object>
      </w:r>
      <w:r w:rsidRPr="0079607B">
        <w:rPr>
          <w:sz w:val="18"/>
          <w:szCs w:val="18"/>
          <w:lang w:eastAsia="pt-BR"/>
        </w:rPr>
        <w:t xml:space="preserve"> </w:t>
      </w:r>
      <w:r w:rsidRPr="0079607B">
        <w:rPr>
          <w:sz w:val="18"/>
          <w:szCs w:val="18"/>
          <w:lang w:eastAsia="zh-CN"/>
        </w:rPr>
        <w:t xml:space="preserve">  </w:t>
      </w:r>
    </w:p>
    <w:p w14:paraId="4A74139C" w14:textId="77777777" w:rsidR="00AD5887" w:rsidRPr="0079607B" w:rsidRDefault="00AD5887" w:rsidP="00AD5887">
      <w:pPr>
        <w:ind w:left="227" w:hanging="227"/>
        <w:rPr>
          <w:sz w:val="18"/>
          <w:szCs w:val="18"/>
          <w:lang w:eastAsia="zh-CN"/>
        </w:rPr>
      </w:pPr>
    </w:p>
    <w:p w14:paraId="31F5A333" w14:textId="77777777" w:rsidR="00AD5887" w:rsidRDefault="00AD5887" w:rsidP="00AD5887">
      <w:pPr>
        <w:autoSpaceDE w:val="0"/>
        <w:autoSpaceDN w:val="0"/>
        <w:adjustRightInd w:val="0"/>
        <w:rPr>
          <w:lang w:eastAsia="pt-BR"/>
        </w:rPr>
      </w:pPr>
      <w:r>
        <w:rPr>
          <w:bCs/>
          <w:lang w:eastAsia="zh-CN"/>
        </w:rPr>
        <w:t>6</w:t>
      </w:r>
      <w:r w:rsidRPr="00BA7829">
        <w:rPr>
          <w:bCs/>
          <w:lang w:eastAsia="zh-CN"/>
        </w:rPr>
        <w:t>.</w:t>
      </w:r>
      <w:r>
        <w:rPr>
          <w:lang w:eastAsia="zh-CN"/>
        </w:rPr>
        <w:t xml:space="preserve"> (Enem PPL 2019) </w:t>
      </w:r>
      <w:r>
        <w:rPr>
          <w:lang w:eastAsia="pt-BR"/>
        </w:rPr>
        <w:t>O boliche é um esporte cujo objetivo é derrubar, com uma bola, uma série de pinos alinhados em uma pista. A professora de matemática organizou um jogo de boliche em que os pinos são garrafas que possuem rótulos com números, conforme mostra o esquema.</w:t>
      </w:r>
    </w:p>
    <w:p w14:paraId="3782A269" w14:textId="77777777" w:rsidR="00AD5887" w:rsidRDefault="00AD5887" w:rsidP="00AD5887">
      <w:pPr>
        <w:autoSpaceDE w:val="0"/>
        <w:autoSpaceDN w:val="0"/>
        <w:adjustRightInd w:val="0"/>
        <w:rPr>
          <w:shd w:val="clear" w:color="auto" w:fill="FFFFFF"/>
          <w:lang w:eastAsia="pt-BR"/>
        </w:rPr>
      </w:pPr>
    </w:p>
    <w:p w14:paraId="299D698B" w14:textId="77777777" w:rsidR="00AD5887" w:rsidRDefault="00AD5887" w:rsidP="00AD5887">
      <w:pPr>
        <w:autoSpaceDE w:val="0"/>
        <w:autoSpaceDN w:val="0"/>
        <w:adjustRightInd w:val="0"/>
        <w:jc w:val="center"/>
        <w:rPr>
          <w:shd w:val="clear" w:color="auto" w:fill="FFFFFF"/>
          <w:lang w:eastAsia="pt-BR"/>
        </w:rPr>
      </w:pPr>
      <w:r>
        <w:rPr>
          <w:noProof/>
          <w:shd w:val="clear" w:color="auto" w:fill="FFFFFF"/>
          <w:lang w:val="en-US"/>
        </w:rPr>
        <w:drawing>
          <wp:inline distT="0" distB="0" distL="0" distR="0" wp14:anchorId="55E5668A" wp14:editId="5C9B8F60">
            <wp:extent cx="2255520" cy="1404290"/>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67953" cy="1412031"/>
                    </a:xfrm>
                    <a:prstGeom prst="rect">
                      <a:avLst/>
                    </a:prstGeom>
                    <a:noFill/>
                    <a:ln>
                      <a:noFill/>
                    </a:ln>
                  </pic:spPr>
                </pic:pic>
              </a:graphicData>
            </a:graphic>
          </wp:inline>
        </w:drawing>
      </w:r>
    </w:p>
    <w:p w14:paraId="16E6B358" w14:textId="77777777" w:rsidR="00AD5887" w:rsidRDefault="00AD5887" w:rsidP="00AD5887">
      <w:pPr>
        <w:autoSpaceDE w:val="0"/>
        <w:autoSpaceDN w:val="0"/>
        <w:adjustRightInd w:val="0"/>
        <w:rPr>
          <w:lang w:eastAsia="pt-BR"/>
        </w:rPr>
      </w:pPr>
    </w:p>
    <w:p w14:paraId="2B7AF323" w14:textId="77777777" w:rsidR="00AD5887" w:rsidRDefault="00AD5887" w:rsidP="00AD5887">
      <w:pPr>
        <w:autoSpaceDE w:val="0"/>
        <w:autoSpaceDN w:val="0"/>
        <w:adjustRightInd w:val="0"/>
        <w:rPr>
          <w:lang w:eastAsia="pt-BR"/>
        </w:rPr>
      </w:pPr>
      <w:r>
        <w:rPr>
          <w:lang w:eastAsia="pt-BR"/>
        </w:rPr>
        <w:t xml:space="preserve">O aluno marca pontos de acordo com a soma das quantidades expressas nos rótulos das garrafas que são derrubadas. Se dois ou mais rótulos representam a mesma quantidade, apenas um deles entra na contagem dos pontos. Um aluno marcou </w:t>
      </w:r>
      <w:r>
        <w:rPr>
          <w:position w:val="-8"/>
          <w:lang w:eastAsia="pt-BR"/>
        </w:rPr>
        <w:object w:dxaOrig="468" w:dyaOrig="288" w14:anchorId="76CD4E4A">
          <v:shape id="_x0000_i1183" type="#_x0000_t75" style="width:23.4pt;height:14.4pt" o:ole="">
            <v:imagedata r:id="rId63" o:title=""/>
          </v:shape>
          <o:OLEObject Type="Embed" ProgID="Equation.DSMT4" ShapeID="_x0000_i1183" DrawAspect="Content" ObjectID="_1707163219" r:id="rId64"/>
        </w:object>
      </w:r>
      <w:r>
        <w:rPr>
          <w:lang w:eastAsia="pt-BR"/>
        </w:rPr>
        <w:t xml:space="preserve"> pontos em uma jogada. Uma das garrafas que ele derrubou tinha o rótulo </w:t>
      </w:r>
      <w:r>
        <w:rPr>
          <w:position w:val="-8"/>
          <w:lang w:eastAsia="pt-BR"/>
        </w:rPr>
        <w:object w:dxaOrig="408" w:dyaOrig="288" w14:anchorId="3D41625F">
          <v:shape id="_x0000_i1184" type="#_x0000_t75" style="width:20.4pt;height:14.4pt" o:ole="">
            <v:imagedata r:id="rId65" o:title=""/>
          </v:shape>
          <o:OLEObject Type="Embed" ProgID="Equation.DSMT4" ShapeID="_x0000_i1184" DrawAspect="Content" ObjectID="_1707163220" r:id="rId66"/>
        </w:object>
      </w:r>
    </w:p>
    <w:p w14:paraId="26CE5A16" w14:textId="77777777" w:rsidR="00AD5887" w:rsidRDefault="00AD5887" w:rsidP="00AD5887">
      <w:pPr>
        <w:autoSpaceDE w:val="0"/>
        <w:autoSpaceDN w:val="0"/>
        <w:adjustRightInd w:val="0"/>
        <w:rPr>
          <w:lang w:eastAsia="pt-BR"/>
        </w:rPr>
      </w:pPr>
    </w:p>
    <w:p w14:paraId="5562C5B3" w14:textId="77777777" w:rsidR="00AD5887" w:rsidRDefault="00AD5887" w:rsidP="00AD5887">
      <w:pPr>
        <w:autoSpaceDE w:val="0"/>
        <w:autoSpaceDN w:val="0"/>
        <w:adjustRightInd w:val="0"/>
        <w:rPr>
          <w:lang w:eastAsia="pt-BR"/>
        </w:rPr>
      </w:pPr>
      <w:r>
        <w:rPr>
          <w:lang w:eastAsia="pt-BR"/>
        </w:rPr>
        <w:t xml:space="preserve">A quantidade máxima de garrafas que ele derrubou para obter essa pontuação é igual a </w:t>
      </w:r>
    </w:p>
    <w:p w14:paraId="49473759" w14:textId="77777777" w:rsidR="00AD5887" w:rsidRDefault="00AD5887" w:rsidP="00AD5887">
      <w:pPr>
        <w:ind w:left="227" w:hanging="227"/>
        <w:rPr>
          <w:sz w:val="24"/>
          <w:szCs w:val="24"/>
          <w:lang w:val="en-US" w:eastAsia="zh-CN"/>
        </w:rPr>
      </w:pPr>
      <w:r>
        <w:rPr>
          <w:lang w:eastAsia="zh-CN"/>
        </w:rPr>
        <w:t xml:space="preserve">a) </w:t>
      </w:r>
      <w:r>
        <w:rPr>
          <w:position w:val="-4"/>
          <w:lang w:eastAsia="pt-BR"/>
        </w:rPr>
        <w:object w:dxaOrig="240" w:dyaOrig="240" w14:anchorId="1067A929">
          <v:shape id="_x0000_i1185" type="#_x0000_t75" style="width:12pt;height:12pt" o:ole="">
            <v:imagedata r:id="rId67" o:title=""/>
          </v:shape>
          <o:OLEObject Type="Embed" ProgID="Equation.DSMT4" ShapeID="_x0000_i1185" DrawAspect="Content" ObjectID="_1707163221" r:id="rId68"/>
        </w:object>
      </w:r>
      <w:r>
        <w:rPr>
          <w:lang w:eastAsia="pt-BR"/>
        </w:rPr>
        <w:t xml:space="preserve"> </w:t>
      </w:r>
      <w:r>
        <w:rPr>
          <w:lang w:eastAsia="zh-CN"/>
        </w:rPr>
        <w:t xml:space="preserve">  </w:t>
      </w:r>
    </w:p>
    <w:p w14:paraId="4C232A92" w14:textId="77777777" w:rsidR="00AD5887" w:rsidRDefault="00AD5887" w:rsidP="00AD5887">
      <w:pPr>
        <w:ind w:left="227" w:hanging="227"/>
        <w:rPr>
          <w:sz w:val="24"/>
          <w:szCs w:val="24"/>
          <w:lang w:val="en-US" w:eastAsia="zh-CN"/>
        </w:rPr>
      </w:pPr>
      <w:r>
        <w:rPr>
          <w:lang w:eastAsia="zh-CN"/>
        </w:rPr>
        <w:t xml:space="preserve">b) </w:t>
      </w:r>
      <w:r>
        <w:rPr>
          <w:position w:val="-6"/>
          <w:lang w:eastAsia="pt-BR"/>
        </w:rPr>
        <w:object w:dxaOrig="240" w:dyaOrig="252" w14:anchorId="73D14AC8">
          <v:shape id="_x0000_i1186" type="#_x0000_t75" style="width:12pt;height:12.6pt" o:ole="">
            <v:imagedata r:id="rId69" o:title=""/>
          </v:shape>
          <o:OLEObject Type="Embed" ProgID="Equation.DSMT4" ShapeID="_x0000_i1186" DrawAspect="Content" ObjectID="_1707163222" r:id="rId70"/>
        </w:object>
      </w:r>
      <w:r>
        <w:rPr>
          <w:lang w:eastAsia="pt-BR"/>
        </w:rPr>
        <w:t xml:space="preserve"> </w:t>
      </w:r>
      <w:r>
        <w:rPr>
          <w:lang w:eastAsia="zh-CN"/>
        </w:rPr>
        <w:t xml:space="preserve">  </w:t>
      </w:r>
    </w:p>
    <w:p w14:paraId="7C2509B0" w14:textId="77777777" w:rsidR="00AD5887" w:rsidRDefault="00AD5887" w:rsidP="00AD5887">
      <w:pPr>
        <w:ind w:left="227" w:hanging="227"/>
        <w:rPr>
          <w:sz w:val="24"/>
          <w:szCs w:val="24"/>
          <w:lang w:val="en-US" w:eastAsia="zh-CN"/>
        </w:rPr>
      </w:pPr>
      <w:r>
        <w:rPr>
          <w:lang w:eastAsia="zh-CN"/>
        </w:rPr>
        <w:t xml:space="preserve">c) </w:t>
      </w:r>
      <w:r>
        <w:rPr>
          <w:position w:val="-4"/>
          <w:lang w:eastAsia="pt-BR"/>
        </w:rPr>
        <w:object w:dxaOrig="240" w:dyaOrig="240" w14:anchorId="3F2EC009">
          <v:shape id="_x0000_i1187" type="#_x0000_t75" style="width:12pt;height:12pt" o:ole="">
            <v:imagedata r:id="rId71" o:title=""/>
          </v:shape>
          <o:OLEObject Type="Embed" ProgID="Equation.DSMT4" ShapeID="_x0000_i1187" DrawAspect="Content" ObjectID="_1707163223" r:id="rId72"/>
        </w:object>
      </w:r>
      <w:r>
        <w:rPr>
          <w:lang w:eastAsia="pt-BR"/>
        </w:rPr>
        <w:t xml:space="preserve"> </w:t>
      </w:r>
      <w:r>
        <w:rPr>
          <w:lang w:eastAsia="zh-CN"/>
        </w:rPr>
        <w:t xml:space="preserve">  </w:t>
      </w:r>
    </w:p>
    <w:p w14:paraId="33F19F4C" w14:textId="77777777" w:rsidR="00AD5887" w:rsidRDefault="00AD5887" w:rsidP="00AD5887">
      <w:pPr>
        <w:ind w:left="227" w:hanging="227"/>
        <w:rPr>
          <w:sz w:val="24"/>
          <w:szCs w:val="24"/>
          <w:lang w:val="en-US" w:eastAsia="zh-CN"/>
        </w:rPr>
      </w:pPr>
      <w:r>
        <w:rPr>
          <w:lang w:eastAsia="zh-CN"/>
        </w:rPr>
        <w:t xml:space="preserve">d) </w:t>
      </w:r>
      <w:r>
        <w:rPr>
          <w:position w:val="-6"/>
          <w:lang w:eastAsia="pt-BR"/>
        </w:rPr>
        <w:object w:dxaOrig="240" w:dyaOrig="252" w14:anchorId="7F89E9F7">
          <v:shape id="_x0000_i1188" type="#_x0000_t75" style="width:12pt;height:12.6pt" o:ole="">
            <v:imagedata r:id="rId73" o:title=""/>
          </v:shape>
          <o:OLEObject Type="Embed" ProgID="Equation.DSMT4" ShapeID="_x0000_i1188" DrawAspect="Content" ObjectID="_1707163224" r:id="rId74"/>
        </w:object>
      </w:r>
      <w:r>
        <w:rPr>
          <w:lang w:eastAsia="pt-BR"/>
        </w:rPr>
        <w:t xml:space="preserve"> </w:t>
      </w:r>
      <w:r>
        <w:rPr>
          <w:lang w:eastAsia="zh-CN"/>
        </w:rPr>
        <w:t xml:space="preserve">  </w:t>
      </w:r>
    </w:p>
    <w:p w14:paraId="5778F1E9" w14:textId="77777777" w:rsidR="00AD5887" w:rsidRDefault="00AD5887" w:rsidP="00AD5887">
      <w:pPr>
        <w:ind w:left="227" w:hanging="227"/>
        <w:rPr>
          <w:lang w:eastAsia="zh-CN"/>
        </w:rPr>
      </w:pPr>
      <w:r>
        <w:rPr>
          <w:lang w:eastAsia="zh-CN"/>
        </w:rPr>
        <w:t xml:space="preserve">e) </w:t>
      </w:r>
      <w:r>
        <w:rPr>
          <w:position w:val="-6"/>
          <w:lang w:eastAsia="pt-BR"/>
        </w:rPr>
        <w:object w:dxaOrig="240" w:dyaOrig="252" w14:anchorId="68E19A9F">
          <v:shape id="_x0000_i1189" type="#_x0000_t75" style="width:12pt;height:12.6pt" o:ole="">
            <v:imagedata r:id="rId75" o:title=""/>
          </v:shape>
          <o:OLEObject Type="Embed" ProgID="Equation.DSMT4" ShapeID="_x0000_i1189" DrawAspect="Content" ObjectID="_1707163225" r:id="rId76"/>
        </w:object>
      </w:r>
      <w:r>
        <w:rPr>
          <w:lang w:eastAsia="pt-BR"/>
        </w:rPr>
        <w:t xml:space="preserve"> </w:t>
      </w:r>
      <w:r>
        <w:rPr>
          <w:lang w:eastAsia="zh-CN"/>
        </w:rPr>
        <w:t xml:space="preserve"> </w:t>
      </w:r>
    </w:p>
    <w:p w14:paraId="4603E4EB" w14:textId="77777777" w:rsidR="00AD5887" w:rsidRPr="0079607B" w:rsidRDefault="00AD5887" w:rsidP="00AD5887">
      <w:pPr>
        <w:ind w:left="227" w:hanging="227"/>
        <w:rPr>
          <w:sz w:val="18"/>
          <w:szCs w:val="18"/>
          <w:lang w:eastAsia="zh-CN"/>
        </w:rPr>
      </w:pPr>
    </w:p>
    <w:p w14:paraId="1E71D94D" w14:textId="77777777" w:rsidR="00AD5887" w:rsidRPr="0079607B" w:rsidRDefault="00AD5887" w:rsidP="00AD5887">
      <w:pPr>
        <w:widowControl w:val="0"/>
        <w:autoSpaceDE w:val="0"/>
        <w:autoSpaceDN w:val="0"/>
        <w:adjustRightInd w:val="0"/>
        <w:rPr>
          <w:sz w:val="18"/>
          <w:szCs w:val="18"/>
          <w:lang w:eastAsia="pt-BR"/>
        </w:rPr>
      </w:pPr>
      <w:r w:rsidRPr="0079607B">
        <w:rPr>
          <w:sz w:val="18"/>
          <w:szCs w:val="18"/>
          <w:lang w:eastAsia="zh-CN"/>
        </w:rPr>
        <w:lastRenderedPageBreak/>
        <w:t>7</w:t>
      </w:r>
      <w:r w:rsidRPr="0079607B">
        <w:rPr>
          <w:b/>
          <w:sz w:val="18"/>
          <w:szCs w:val="18"/>
          <w:lang w:eastAsia="zh-CN"/>
        </w:rPr>
        <w:t>.</w:t>
      </w:r>
      <w:r w:rsidRPr="0079607B">
        <w:rPr>
          <w:sz w:val="18"/>
          <w:szCs w:val="18"/>
          <w:lang w:eastAsia="zh-CN"/>
        </w:rPr>
        <w:t xml:space="preserve"> (</w:t>
      </w:r>
      <w:proofErr w:type="spellStart"/>
      <w:r w:rsidRPr="0079607B">
        <w:rPr>
          <w:sz w:val="18"/>
          <w:szCs w:val="18"/>
          <w:lang w:eastAsia="zh-CN"/>
        </w:rPr>
        <w:t>Upe-ssa</w:t>
      </w:r>
      <w:proofErr w:type="spellEnd"/>
      <w:r w:rsidRPr="0079607B">
        <w:rPr>
          <w:sz w:val="18"/>
          <w:szCs w:val="18"/>
          <w:lang w:eastAsia="zh-CN"/>
        </w:rPr>
        <w:t xml:space="preserve"> 2018) </w:t>
      </w:r>
      <w:r w:rsidRPr="0079607B">
        <w:rPr>
          <w:sz w:val="18"/>
          <w:szCs w:val="18"/>
          <w:lang w:eastAsia="pt-BR"/>
        </w:rPr>
        <w:t xml:space="preserve">Um ciclista estabeleceu a meta de percorrer a distância entre duas cidades durante três dias. No primeiro dia, percorreu um terço da distância. No dia seguinte, mais um terço do que faltava. Que fração da distância ele necessita percorrer no terceiro dia para atingir sua meta? </w:t>
      </w:r>
    </w:p>
    <w:p w14:paraId="10AA0EDB"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position w:val="-22"/>
          <w:sz w:val="18"/>
          <w:szCs w:val="18"/>
          <w:lang w:eastAsia="pt-BR"/>
        </w:rPr>
        <w:object w:dxaOrig="220" w:dyaOrig="560" w14:anchorId="7CFE88E7">
          <v:shape id="_x0000_i1058" type="#_x0000_t75" style="width:11.4pt;height:27.6pt" o:ole="">
            <v:imagedata r:id="rId77" o:title=""/>
          </v:shape>
          <o:OLEObject Type="Embed" ProgID="Equation.DSMT4" ShapeID="_x0000_i1058" DrawAspect="Content" ObjectID="_1707163226" r:id="rId78"/>
        </w:object>
      </w:r>
      <w:r w:rsidRPr="0079607B">
        <w:rPr>
          <w:sz w:val="18"/>
          <w:szCs w:val="18"/>
          <w:lang w:eastAsia="pt-BR"/>
        </w:rPr>
        <w:t xml:space="preserve"> </w:t>
      </w:r>
      <w:r w:rsidRPr="0079607B">
        <w:rPr>
          <w:sz w:val="18"/>
          <w:szCs w:val="18"/>
          <w:lang w:eastAsia="zh-CN"/>
        </w:rPr>
        <w:t xml:space="preserve">  </w:t>
      </w:r>
    </w:p>
    <w:p w14:paraId="67089DA8"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position w:val="-22"/>
          <w:sz w:val="18"/>
          <w:szCs w:val="18"/>
          <w:lang w:eastAsia="pt-BR"/>
        </w:rPr>
        <w:object w:dxaOrig="220" w:dyaOrig="560" w14:anchorId="4BD6F14A">
          <v:shape id="_x0000_i1059" type="#_x0000_t75" style="width:11.4pt;height:27.6pt" o:ole="">
            <v:imagedata r:id="rId79" o:title=""/>
          </v:shape>
          <o:OLEObject Type="Embed" ProgID="Equation.DSMT4" ShapeID="_x0000_i1059" DrawAspect="Content" ObjectID="_1707163227" r:id="rId80"/>
        </w:object>
      </w:r>
      <w:r w:rsidRPr="0079607B">
        <w:rPr>
          <w:sz w:val="18"/>
          <w:szCs w:val="18"/>
          <w:lang w:eastAsia="pt-BR"/>
        </w:rPr>
        <w:t xml:space="preserve"> </w:t>
      </w:r>
      <w:r w:rsidRPr="0079607B">
        <w:rPr>
          <w:sz w:val="18"/>
          <w:szCs w:val="18"/>
          <w:lang w:eastAsia="zh-CN"/>
        </w:rPr>
        <w:t xml:space="preserve">  </w:t>
      </w:r>
    </w:p>
    <w:p w14:paraId="5095156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position w:val="-22"/>
          <w:sz w:val="18"/>
          <w:szCs w:val="18"/>
          <w:lang w:eastAsia="pt-BR"/>
        </w:rPr>
        <w:object w:dxaOrig="220" w:dyaOrig="560" w14:anchorId="0FF388F7">
          <v:shape id="_x0000_i1060" type="#_x0000_t75" style="width:11.4pt;height:27.6pt" o:ole="">
            <v:imagedata r:id="rId81" o:title=""/>
          </v:shape>
          <o:OLEObject Type="Embed" ProgID="Equation.DSMT4" ShapeID="_x0000_i1060" DrawAspect="Content" ObjectID="_1707163228" r:id="rId82"/>
        </w:object>
      </w:r>
      <w:r w:rsidRPr="0079607B">
        <w:rPr>
          <w:sz w:val="18"/>
          <w:szCs w:val="18"/>
          <w:lang w:eastAsia="pt-BR"/>
        </w:rPr>
        <w:t xml:space="preserve"> </w:t>
      </w:r>
      <w:r w:rsidRPr="0079607B">
        <w:rPr>
          <w:sz w:val="18"/>
          <w:szCs w:val="18"/>
          <w:lang w:eastAsia="zh-CN"/>
        </w:rPr>
        <w:t xml:space="preserve">  </w:t>
      </w:r>
    </w:p>
    <w:p w14:paraId="0263661E"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position w:val="-22"/>
          <w:sz w:val="18"/>
          <w:szCs w:val="18"/>
          <w:lang w:eastAsia="pt-BR"/>
        </w:rPr>
        <w:object w:dxaOrig="220" w:dyaOrig="560" w14:anchorId="0CDA207C">
          <v:shape id="_x0000_i1061" type="#_x0000_t75" style="width:11.4pt;height:27.6pt" o:ole="">
            <v:imagedata r:id="rId83" o:title=""/>
          </v:shape>
          <o:OLEObject Type="Embed" ProgID="Equation.DSMT4" ShapeID="_x0000_i1061" DrawAspect="Content" ObjectID="_1707163229" r:id="rId84"/>
        </w:object>
      </w:r>
      <w:r w:rsidRPr="0079607B">
        <w:rPr>
          <w:sz w:val="18"/>
          <w:szCs w:val="18"/>
          <w:lang w:eastAsia="pt-BR"/>
        </w:rPr>
        <w:t xml:space="preserve"> </w:t>
      </w:r>
      <w:r w:rsidRPr="0079607B">
        <w:rPr>
          <w:sz w:val="18"/>
          <w:szCs w:val="18"/>
          <w:lang w:eastAsia="zh-CN"/>
        </w:rPr>
        <w:t xml:space="preserve">  </w:t>
      </w:r>
    </w:p>
    <w:p w14:paraId="3A5141E0" w14:textId="77777777" w:rsidR="00AD5887" w:rsidRPr="0079607B" w:rsidRDefault="00AD5887" w:rsidP="00AD5887">
      <w:pPr>
        <w:ind w:left="227" w:hanging="227"/>
        <w:rPr>
          <w:sz w:val="18"/>
          <w:szCs w:val="18"/>
          <w:lang w:eastAsia="zh-CN"/>
        </w:rPr>
      </w:pPr>
      <w:r w:rsidRPr="0079607B">
        <w:rPr>
          <w:sz w:val="18"/>
          <w:szCs w:val="18"/>
          <w:lang w:eastAsia="zh-CN"/>
        </w:rPr>
        <w:t xml:space="preserve">e) </w:t>
      </w:r>
      <w:r w:rsidRPr="0079607B">
        <w:rPr>
          <w:position w:val="-22"/>
          <w:sz w:val="18"/>
          <w:szCs w:val="18"/>
          <w:lang w:eastAsia="pt-BR"/>
        </w:rPr>
        <w:object w:dxaOrig="220" w:dyaOrig="560" w14:anchorId="271CE3BB">
          <v:shape id="_x0000_i1062" type="#_x0000_t75" style="width:11.4pt;height:27.6pt" o:ole="">
            <v:imagedata r:id="rId85" o:title=""/>
          </v:shape>
          <o:OLEObject Type="Embed" ProgID="Equation.DSMT4" ShapeID="_x0000_i1062" DrawAspect="Content" ObjectID="_1707163230" r:id="rId86"/>
        </w:object>
      </w:r>
      <w:r w:rsidRPr="0079607B">
        <w:rPr>
          <w:sz w:val="18"/>
          <w:szCs w:val="18"/>
          <w:lang w:eastAsia="pt-BR"/>
        </w:rPr>
        <w:t xml:space="preserve"> </w:t>
      </w:r>
      <w:r w:rsidRPr="0079607B">
        <w:rPr>
          <w:sz w:val="18"/>
          <w:szCs w:val="18"/>
          <w:lang w:eastAsia="zh-CN"/>
        </w:rPr>
        <w:t xml:space="preserve">  </w:t>
      </w:r>
    </w:p>
    <w:p w14:paraId="5A58F1F6" w14:textId="77777777" w:rsidR="00AD5887" w:rsidRPr="0079607B" w:rsidRDefault="00AD5887" w:rsidP="00AD5887">
      <w:pPr>
        <w:ind w:left="227" w:hanging="227"/>
        <w:rPr>
          <w:sz w:val="18"/>
          <w:szCs w:val="18"/>
          <w:lang w:val="en-US" w:eastAsia="zh-CN"/>
        </w:rPr>
      </w:pPr>
    </w:p>
    <w:p w14:paraId="21475511" w14:textId="77777777" w:rsidR="00AD5887" w:rsidRPr="0079607B" w:rsidRDefault="00AD5887" w:rsidP="00AD5887">
      <w:pPr>
        <w:autoSpaceDE w:val="0"/>
        <w:autoSpaceDN w:val="0"/>
        <w:adjustRightInd w:val="0"/>
        <w:rPr>
          <w:sz w:val="18"/>
          <w:szCs w:val="18"/>
          <w:lang w:eastAsia="pt-BR"/>
        </w:rPr>
      </w:pPr>
      <w:r w:rsidRPr="0079607B">
        <w:rPr>
          <w:sz w:val="18"/>
          <w:szCs w:val="18"/>
          <w:lang w:eastAsia="zh-CN"/>
        </w:rPr>
        <w:t>8</w:t>
      </w:r>
      <w:r w:rsidRPr="0079607B">
        <w:rPr>
          <w:b/>
          <w:sz w:val="18"/>
          <w:szCs w:val="18"/>
          <w:lang w:eastAsia="zh-CN"/>
        </w:rPr>
        <w:t>.</w:t>
      </w:r>
      <w:r w:rsidRPr="0079607B">
        <w:rPr>
          <w:sz w:val="18"/>
          <w:szCs w:val="18"/>
          <w:lang w:eastAsia="zh-CN"/>
        </w:rPr>
        <w:t xml:space="preserve"> (Enem PPL 2014) </w:t>
      </w:r>
      <w:r w:rsidRPr="0079607B">
        <w:rPr>
          <w:sz w:val="18"/>
          <w:szCs w:val="18"/>
          <w:lang w:eastAsia="pt-BR"/>
        </w:rPr>
        <w:t>Um estudante se cadastrou numa rede social na internet que exibe o índice de popularidade do usuário. Esse índice é a razão entre o número de admiradores do usuário e o número de pessoas que visitam seu perfil na rede.</w:t>
      </w:r>
    </w:p>
    <w:p w14:paraId="489739D4"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Ao acessar seu perfil hoje, o estudante descobriu que seu índice de popularidade é </w:t>
      </w:r>
      <w:r w:rsidRPr="0079607B">
        <w:rPr>
          <w:position w:val="-8"/>
          <w:sz w:val="18"/>
          <w:szCs w:val="18"/>
        </w:rPr>
        <w:object w:dxaOrig="1219" w:dyaOrig="280" w14:anchorId="1A5936A2">
          <v:shape id="_x0000_i1063" type="#_x0000_t75" style="width:60pt;height:14.4pt" o:ole="">
            <v:imagedata r:id="rId87" o:title=""/>
          </v:shape>
          <o:OLEObject Type="Embed" ProgID="Equation.DSMT4" ShapeID="_x0000_i1063" DrawAspect="Content" ObjectID="_1707163231" r:id="rId88"/>
        </w:object>
      </w:r>
      <w:r w:rsidRPr="0079607B">
        <w:rPr>
          <w:sz w:val="18"/>
          <w:szCs w:val="18"/>
          <w:lang w:eastAsia="pt-BR"/>
        </w:rPr>
        <w:t xml:space="preserve"> O índice revela que as quantidades relativas de admiradores do estudante e pessoas que visitam seu perfil são </w:t>
      </w:r>
    </w:p>
    <w:p w14:paraId="6C924CE2"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position w:val="-6"/>
          <w:sz w:val="18"/>
          <w:szCs w:val="18"/>
          <w:lang w:eastAsia="pt-BR"/>
        </w:rPr>
        <w:object w:dxaOrig="400" w:dyaOrig="260" w14:anchorId="6B919314">
          <v:shape id="_x0000_i1064" type="#_x0000_t75" style="width:20.4pt;height:12.6pt" o:ole="">
            <v:imagedata r:id="rId89" o:title=""/>
          </v:shape>
          <o:OLEObject Type="Embed" ProgID="Equation.DSMT4" ShapeID="_x0000_i1064" DrawAspect="Content" ObjectID="_1707163232" r:id="rId90"/>
        </w:object>
      </w:r>
      <w:r w:rsidRPr="0079607B">
        <w:rPr>
          <w:sz w:val="18"/>
          <w:szCs w:val="18"/>
          <w:lang w:eastAsia="pt-BR"/>
        </w:rPr>
        <w:t xml:space="preserve"> em cada </w:t>
      </w:r>
      <w:r w:rsidRPr="0079607B">
        <w:rPr>
          <w:position w:val="-6"/>
          <w:sz w:val="18"/>
          <w:szCs w:val="18"/>
          <w:lang w:eastAsia="pt-BR"/>
        </w:rPr>
        <w:object w:dxaOrig="460" w:dyaOrig="260" w14:anchorId="4AC4693D">
          <v:shape id="_x0000_i1065" type="#_x0000_t75" style="width:23.4pt;height:12.6pt" o:ole="">
            <v:imagedata r:id="rId91" o:title=""/>
          </v:shape>
          <o:OLEObject Type="Embed" ProgID="Equation.DSMT4" ShapeID="_x0000_i1065" DrawAspect="Content" ObjectID="_1707163233" r:id="rId92"/>
        </w:object>
      </w:r>
      <w:r w:rsidRPr="0079607B">
        <w:rPr>
          <w:sz w:val="18"/>
          <w:szCs w:val="18"/>
          <w:lang w:eastAsia="pt-BR"/>
        </w:rPr>
        <w:t xml:space="preserve"> </w:t>
      </w:r>
      <w:r w:rsidRPr="0079607B">
        <w:rPr>
          <w:sz w:val="18"/>
          <w:szCs w:val="18"/>
          <w:lang w:eastAsia="zh-CN"/>
        </w:rPr>
        <w:t xml:space="preserve">  </w:t>
      </w:r>
    </w:p>
    <w:p w14:paraId="439C7642"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position w:val="-6"/>
          <w:sz w:val="18"/>
          <w:szCs w:val="18"/>
          <w:lang w:eastAsia="pt-BR"/>
        </w:rPr>
        <w:object w:dxaOrig="400" w:dyaOrig="260" w14:anchorId="6C06367A">
          <v:shape id="_x0000_i1066" type="#_x0000_t75" style="width:20.4pt;height:12.6pt" o:ole="">
            <v:imagedata r:id="rId93" o:title=""/>
          </v:shape>
          <o:OLEObject Type="Embed" ProgID="Equation.DSMT4" ShapeID="_x0000_i1066" DrawAspect="Content" ObjectID="_1707163234" r:id="rId94"/>
        </w:object>
      </w:r>
      <w:r w:rsidRPr="0079607B">
        <w:rPr>
          <w:sz w:val="18"/>
          <w:szCs w:val="18"/>
          <w:lang w:eastAsia="pt-BR"/>
        </w:rPr>
        <w:t xml:space="preserve"> em cada </w:t>
      </w:r>
      <w:r w:rsidRPr="0079607B">
        <w:rPr>
          <w:position w:val="-6"/>
          <w:sz w:val="18"/>
          <w:szCs w:val="18"/>
          <w:lang w:eastAsia="pt-BR"/>
        </w:rPr>
        <w:object w:dxaOrig="460" w:dyaOrig="260" w14:anchorId="4564E70C">
          <v:shape id="_x0000_i1067" type="#_x0000_t75" style="width:23.4pt;height:12.6pt" o:ole="">
            <v:imagedata r:id="rId95" o:title=""/>
          </v:shape>
          <o:OLEObject Type="Embed" ProgID="Equation.DSMT4" ShapeID="_x0000_i1067" DrawAspect="Content" ObjectID="_1707163235" r:id="rId96"/>
        </w:object>
      </w:r>
      <w:r w:rsidRPr="0079607B">
        <w:rPr>
          <w:sz w:val="18"/>
          <w:szCs w:val="18"/>
          <w:lang w:eastAsia="pt-BR"/>
        </w:rPr>
        <w:t xml:space="preserve"> </w:t>
      </w:r>
      <w:r w:rsidRPr="0079607B">
        <w:rPr>
          <w:sz w:val="18"/>
          <w:szCs w:val="18"/>
          <w:lang w:eastAsia="zh-CN"/>
        </w:rPr>
        <w:t xml:space="preserve">  </w:t>
      </w:r>
    </w:p>
    <w:p w14:paraId="64719B10"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position w:val="-6"/>
          <w:sz w:val="18"/>
          <w:szCs w:val="18"/>
          <w:lang w:eastAsia="pt-BR"/>
        </w:rPr>
        <w:object w:dxaOrig="400" w:dyaOrig="260" w14:anchorId="4B009399">
          <v:shape id="_x0000_i1068" type="#_x0000_t75" style="width:20.4pt;height:12.6pt" o:ole="">
            <v:imagedata r:id="rId93" o:title=""/>
          </v:shape>
          <o:OLEObject Type="Embed" ProgID="Equation.DSMT4" ShapeID="_x0000_i1068" DrawAspect="Content" ObjectID="_1707163236" r:id="rId97"/>
        </w:object>
      </w:r>
      <w:r w:rsidRPr="0079607B">
        <w:rPr>
          <w:sz w:val="18"/>
          <w:szCs w:val="18"/>
          <w:lang w:eastAsia="pt-BR"/>
        </w:rPr>
        <w:t xml:space="preserve"> em cada </w:t>
      </w:r>
      <w:r w:rsidRPr="0079607B">
        <w:rPr>
          <w:position w:val="-6"/>
          <w:sz w:val="18"/>
          <w:szCs w:val="18"/>
          <w:lang w:eastAsia="pt-BR"/>
        </w:rPr>
        <w:object w:dxaOrig="620" w:dyaOrig="260" w14:anchorId="702B1F0F">
          <v:shape id="_x0000_i1069" type="#_x0000_t75" style="width:30.6pt;height:12.6pt" o:ole="">
            <v:imagedata r:id="rId98" o:title=""/>
          </v:shape>
          <o:OLEObject Type="Embed" ProgID="Equation.DSMT4" ShapeID="_x0000_i1069" DrawAspect="Content" ObjectID="_1707163237" r:id="rId99"/>
        </w:object>
      </w:r>
      <w:r w:rsidRPr="0079607B">
        <w:rPr>
          <w:sz w:val="18"/>
          <w:szCs w:val="18"/>
          <w:lang w:eastAsia="pt-BR"/>
        </w:rPr>
        <w:t xml:space="preserve"> </w:t>
      </w:r>
      <w:r w:rsidRPr="0079607B">
        <w:rPr>
          <w:sz w:val="18"/>
          <w:szCs w:val="18"/>
          <w:lang w:eastAsia="zh-CN"/>
        </w:rPr>
        <w:t xml:space="preserve">  </w:t>
      </w:r>
    </w:p>
    <w:p w14:paraId="7556B3E3"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position w:val="-6"/>
          <w:sz w:val="18"/>
          <w:szCs w:val="18"/>
          <w:lang w:eastAsia="pt-BR"/>
        </w:rPr>
        <w:object w:dxaOrig="400" w:dyaOrig="260" w14:anchorId="4153716B">
          <v:shape id="_x0000_i1070" type="#_x0000_t75" style="width:20.4pt;height:12.6pt" o:ole="">
            <v:imagedata r:id="rId100" o:title=""/>
          </v:shape>
          <o:OLEObject Type="Embed" ProgID="Equation.DSMT4" ShapeID="_x0000_i1070" DrawAspect="Content" ObjectID="_1707163238" r:id="rId101"/>
        </w:object>
      </w:r>
      <w:r w:rsidRPr="0079607B">
        <w:rPr>
          <w:sz w:val="18"/>
          <w:szCs w:val="18"/>
          <w:lang w:eastAsia="pt-BR"/>
        </w:rPr>
        <w:t xml:space="preserve"> em cada </w:t>
      </w:r>
      <w:r w:rsidRPr="0079607B">
        <w:rPr>
          <w:position w:val="-6"/>
          <w:sz w:val="18"/>
          <w:szCs w:val="18"/>
          <w:lang w:eastAsia="pt-BR"/>
        </w:rPr>
        <w:object w:dxaOrig="460" w:dyaOrig="260" w14:anchorId="3932F029">
          <v:shape id="_x0000_i1071" type="#_x0000_t75" style="width:23.4pt;height:12.6pt" o:ole="">
            <v:imagedata r:id="rId91" o:title=""/>
          </v:shape>
          <o:OLEObject Type="Embed" ProgID="Equation.DSMT4" ShapeID="_x0000_i1071" DrawAspect="Content" ObjectID="_1707163239" r:id="rId102"/>
        </w:object>
      </w:r>
      <w:r w:rsidRPr="0079607B">
        <w:rPr>
          <w:sz w:val="18"/>
          <w:szCs w:val="18"/>
          <w:lang w:eastAsia="pt-BR"/>
        </w:rPr>
        <w:t xml:space="preserve"> </w:t>
      </w:r>
      <w:r w:rsidRPr="0079607B">
        <w:rPr>
          <w:sz w:val="18"/>
          <w:szCs w:val="18"/>
          <w:lang w:eastAsia="zh-CN"/>
        </w:rPr>
        <w:t xml:space="preserve">  </w:t>
      </w:r>
    </w:p>
    <w:p w14:paraId="1A400E11"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e) </w:t>
      </w:r>
      <w:r w:rsidRPr="0079607B">
        <w:rPr>
          <w:position w:val="-6"/>
          <w:sz w:val="18"/>
          <w:szCs w:val="18"/>
          <w:lang w:eastAsia="pt-BR"/>
        </w:rPr>
        <w:object w:dxaOrig="560" w:dyaOrig="260" w14:anchorId="72342A03">
          <v:shape id="_x0000_i1072" type="#_x0000_t75" style="width:27.6pt;height:12.6pt" o:ole="">
            <v:imagedata r:id="rId103" o:title=""/>
          </v:shape>
          <o:OLEObject Type="Embed" ProgID="Equation.DSMT4" ShapeID="_x0000_i1072" DrawAspect="Content" ObjectID="_1707163240" r:id="rId104"/>
        </w:object>
      </w:r>
      <w:r w:rsidRPr="0079607B">
        <w:rPr>
          <w:sz w:val="18"/>
          <w:szCs w:val="18"/>
          <w:lang w:eastAsia="pt-BR"/>
        </w:rPr>
        <w:t xml:space="preserve"> em cada </w:t>
      </w:r>
      <w:r w:rsidRPr="0079607B">
        <w:rPr>
          <w:position w:val="-6"/>
          <w:sz w:val="18"/>
          <w:szCs w:val="18"/>
          <w:lang w:eastAsia="pt-BR"/>
        </w:rPr>
        <w:object w:dxaOrig="620" w:dyaOrig="260" w14:anchorId="563C9C1D">
          <v:shape id="_x0000_i1073" type="#_x0000_t75" style="width:30.6pt;height:12.6pt" o:ole="">
            <v:imagedata r:id="rId105" o:title=""/>
          </v:shape>
          <o:OLEObject Type="Embed" ProgID="Equation.DSMT4" ShapeID="_x0000_i1073" DrawAspect="Content" ObjectID="_1707163241" r:id="rId106"/>
        </w:object>
      </w:r>
      <w:r w:rsidRPr="0079607B">
        <w:rPr>
          <w:sz w:val="18"/>
          <w:szCs w:val="18"/>
          <w:lang w:eastAsia="pt-BR"/>
        </w:rPr>
        <w:t xml:space="preserve"> </w:t>
      </w:r>
      <w:r w:rsidRPr="0079607B">
        <w:rPr>
          <w:sz w:val="18"/>
          <w:szCs w:val="18"/>
          <w:lang w:eastAsia="zh-CN"/>
        </w:rPr>
        <w:t xml:space="preserve">  </w:t>
      </w:r>
    </w:p>
    <w:p w14:paraId="26686CBB" w14:textId="77777777" w:rsidR="00AD5887" w:rsidRPr="0079607B" w:rsidRDefault="00AD5887" w:rsidP="00AD5887">
      <w:pPr>
        <w:ind w:left="227" w:hanging="227"/>
        <w:rPr>
          <w:sz w:val="18"/>
          <w:szCs w:val="18"/>
          <w:lang w:val="en-US" w:eastAsia="zh-CN"/>
        </w:rPr>
      </w:pPr>
    </w:p>
    <w:p w14:paraId="0F201183" w14:textId="77777777" w:rsidR="00AD5887" w:rsidRPr="0079607B" w:rsidRDefault="00AD5887" w:rsidP="00AD5887">
      <w:pPr>
        <w:autoSpaceDE w:val="0"/>
        <w:autoSpaceDN w:val="0"/>
        <w:adjustRightInd w:val="0"/>
        <w:rPr>
          <w:sz w:val="18"/>
          <w:szCs w:val="18"/>
          <w:lang w:eastAsia="pt-BR"/>
        </w:rPr>
      </w:pPr>
      <w:r w:rsidRPr="0079607B">
        <w:rPr>
          <w:sz w:val="18"/>
          <w:szCs w:val="18"/>
          <w:lang w:eastAsia="zh-CN"/>
        </w:rPr>
        <w:t>9</w:t>
      </w:r>
      <w:r w:rsidRPr="0079607B">
        <w:rPr>
          <w:b/>
          <w:sz w:val="18"/>
          <w:szCs w:val="18"/>
          <w:lang w:eastAsia="zh-CN"/>
        </w:rPr>
        <w:t>.</w:t>
      </w:r>
      <w:r w:rsidRPr="0079607B">
        <w:rPr>
          <w:sz w:val="18"/>
          <w:szCs w:val="18"/>
          <w:lang w:eastAsia="zh-CN"/>
        </w:rPr>
        <w:t xml:space="preserve"> (</w:t>
      </w:r>
      <w:proofErr w:type="spellStart"/>
      <w:r w:rsidRPr="0079607B">
        <w:rPr>
          <w:sz w:val="18"/>
          <w:szCs w:val="18"/>
          <w:lang w:eastAsia="zh-CN"/>
        </w:rPr>
        <w:t>cftmg</w:t>
      </w:r>
      <w:proofErr w:type="spellEnd"/>
      <w:r w:rsidRPr="0079607B">
        <w:rPr>
          <w:sz w:val="18"/>
          <w:szCs w:val="18"/>
          <w:lang w:eastAsia="zh-CN"/>
        </w:rPr>
        <w:t xml:space="preserve"> 2014) </w:t>
      </w:r>
      <w:r w:rsidRPr="0079607B">
        <w:rPr>
          <w:sz w:val="18"/>
          <w:szCs w:val="18"/>
          <w:lang w:eastAsia="pt-BR"/>
        </w:rPr>
        <w:t>Um grupo de alunos cria um jogo de cartas, em que cada uma apresenta uma operação com números racionais. O ganhador é aquele que obtiver um número inteiro como resultado da soma de suas cartas. Quatro jovens ao jogar receberam as seguintes cartas:</w:t>
      </w:r>
    </w:p>
    <w:p w14:paraId="5C4C7E51" w14:textId="77777777" w:rsidR="00AD5887" w:rsidRPr="0079607B" w:rsidRDefault="00AD5887" w:rsidP="00AD5887">
      <w:pPr>
        <w:autoSpaceDE w:val="0"/>
        <w:autoSpaceDN w:val="0"/>
        <w:adjustRightInd w:val="0"/>
        <w:rPr>
          <w:sz w:val="18"/>
          <w:szCs w:val="18"/>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628"/>
        <w:gridCol w:w="1504"/>
      </w:tblGrid>
      <w:tr w:rsidR="00AD5887" w:rsidRPr="0079607B" w14:paraId="5A5824FF" w14:textId="77777777" w:rsidTr="003F2E82">
        <w:tc>
          <w:tcPr>
            <w:tcW w:w="1256" w:type="dxa"/>
            <w:tcBorders>
              <w:top w:val="nil"/>
              <w:left w:val="nil"/>
            </w:tcBorders>
            <w:vAlign w:val="center"/>
          </w:tcPr>
          <w:p w14:paraId="7D96DE4F" w14:textId="77777777" w:rsidR="00AD5887" w:rsidRPr="0079607B" w:rsidRDefault="00AD5887" w:rsidP="003F2E82">
            <w:pPr>
              <w:keepNext/>
              <w:autoSpaceDE w:val="0"/>
              <w:autoSpaceDN w:val="0"/>
              <w:adjustRightInd w:val="0"/>
              <w:jc w:val="center"/>
              <w:rPr>
                <w:sz w:val="18"/>
                <w:szCs w:val="18"/>
                <w:lang w:eastAsia="pt-BR"/>
              </w:rPr>
            </w:pPr>
          </w:p>
        </w:tc>
        <w:tc>
          <w:tcPr>
            <w:tcW w:w="1459" w:type="dxa"/>
            <w:vAlign w:val="center"/>
          </w:tcPr>
          <w:p w14:paraId="1FDB8AB1"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1ª carta</w:t>
            </w:r>
          </w:p>
        </w:tc>
        <w:tc>
          <w:tcPr>
            <w:tcW w:w="1504" w:type="dxa"/>
            <w:vAlign w:val="center"/>
          </w:tcPr>
          <w:p w14:paraId="446463DE"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2ª carta</w:t>
            </w:r>
          </w:p>
        </w:tc>
      </w:tr>
      <w:tr w:rsidR="00AD5887" w:rsidRPr="0079607B" w14:paraId="55116122" w14:textId="77777777" w:rsidTr="003F2E82">
        <w:tc>
          <w:tcPr>
            <w:tcW w:w="1256" w:type="dxa"/>
            <w:vAlign w:val="center"/>
          </w:tcPr>
          <w:p w14:paraId="02903351"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Maria</w:t>
            </w:r>
          </w:p>
        </w:tc>
        <w:tc>
          <w:tcPr>
            <w:tcW w:w="1459" w:type="dxa"/>
            <w:vAlign w:val="center"/>
          </w:tcPr>
          <w:p w14:paraId="710D5462"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1040" w:dyaOrig="560" w14:anchorId="6E3DFB72">
                <v:shape id="_x0000_i1074" type="#_x0000_t75" style="width:51.6pt;height:27.6pt" o:ole="">
                  <v:imagedata r:id="rId107" o:title=""/>
                </v:shape>
                <o:OLEObject Type="Embed" ProgID="Equation.DSMT4" ShapeID="_x0000_i1074" DrawAspect="Content" ObjectID="_1707163242" r:id="rId108"/>
              </w:object>
            </w:r>
          </w:p>
        </w:tc>
        <w:tc>
          <w:tcPr>
            <w:tcW w:w="1504" w:type="dxa"/>
            <w:vAlign w:val="center"/>
          </w:tcPr>
          <w:p w14:paraId="276B2905"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639" w:dyaOrig="560" w14:anchorId="5AE4285E">
                <v:shape id="_x0000_i1075" type="#_x0000_t75" style="width:32.4pt;height:27.6pt" o:ole="">
                  <v:imagedata r:id="rId109" o:title=""/>
                </v:shape>
                <o:OLEObject Type="Embed" ProgID="Equation.DSMT4" ShapeID="_x0000_i1075" DrawAspect="Content" ObjectID="_1707163243" r:id="rId110"/>
              </w:object>
            </w:r>
          </w:p>
        </w:tc>
      </w:tr>
      <w:tr w:rsidR="00AD5887" w:rsidRPr="0079607B" w14:paraId="5306D678" w14:textId="77777777" w:rsidTr="003F2E82">
        <w:tc>
          <w:tcPr>
            <w:tcW w:w="1256" w:type="dxa"/>
            <w:vAlign w:val="center"/>
          </w:tcPr>
          <w:p w14:paraId="16C837A9"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Selton</w:t>
            </w:r>
          </w:p>
        </w:tc>
        <w:tc>
          <w:tcPr>
            <w:tcW w:w="1459" w:type="dxa"/>
            <w:vAlign w:val="center"/>
          </w:tcPr>
          <w:p w14:paraId="1A0C0DDD"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1060" w:dyaOrig="560" w14:anchorId="7DED83F9">
                <v:shape id="_x0000_i1076" type="#_x0000_t75" style="width:53.4pt;height:27.6pt" o:ole="">
                  <v:imagedata r:id="rId111" o:title=""/>
                </v:shape>
                <o:OLEObject Type="Embed" ProgID="Equation.DSMT4" ShapeID="_x0000_i1076" DrawAspect="Content" ObjectID="_1707163244" r:id="rId112"/>
              </w:object>
            </w:r>
          </w:p>
        </w:tc>
        <w:tc>
          <w:tcPr>
            <w:tcW w:w="1504" w:type="dxa"/>
            <w:vAlign w:val="center"/>
          </w:tcPr>
          <w:p w14:paraId="5B7C84FD"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680" w:dyaOrig="560" w14:anchorId="1BECE1E4">
                <v:shape id="_x0000_i1077" type="#_x0000_t75" style="width:33.6pt;height:27.6pt" o:ole="">
                  <v:imagedata r:id="rId113" o:title=""/>
                </v:shape>
                <o:OLEObject Type="Embed" ProgID="Equation.DSMT4" ShapeID="_x0000_i1077" DrawAspect="Content" ObjectID="_1707163245" r:id="rId114"/>
              </w:object>
            </w:r>
          </w:p>
        </w:tc>
      </w:tr>
      <w:tr w:rsidR="00AD5887" w:rsidRPr="0079607B" w14:paraId="12577FE4" w14:textId="77777777" w:rsidTr="003F2E82">
        <w:tc>
          <w:tcPr>
            <w:tcW w:w="1256" w:type="dxa"/>
            <w:vAlign w:val="center"/>
          </w:tcPr>
          <w:p w14:paraId="485E9D66"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Tadeu</w:t>
            </w:r>
          </w:p>
        </w:tc>
        <w:tc>
          <w:tcPr>
            <w:tcW w:w="1459" w:type="dxa"/>
            <w:vAlign w:val="center"/>
          </w:tcPr>
          <w:p w14:paraId="70C929CB"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1120" w:dyaOrig="560" w14:anchorId="69A2BA2C">
                <v:shape id="_x0000_i1078" type="#_x0000_t75" style="width:56.4pt;height:27.6pt" o:ole="">
                  <v:imagedata r:id="rId115" o:title=""/>
                </v:shape>
                <o:OLEObject Type="Embed" ProgID="Equation.DSMT4" ShapeID="_x0000_i1078" DrawAspect="Content" ObjectID="_1707163246" r:id="rId116"/>
              </w:object>
            </w:r>
          </w:p>
        </w:tc>
        <w:tc>
          <w:tcPr>
            <w:tcW w:w="1504" w:type="dxa"/>
            <w:vAlign w:val="center"/>
          </w:tcPr>
          <w:p w14:paraId="7055457B" w14:textId="77777777" w:rsidR="00AD5887" w:rsidRPr="0079607B" w:rsidRDefault="00AD5887" w:rsidP="003F2E82">
            <w:pPr>
              <w:keepNext/>
              <w:autoSpaceDE w:val="0"/>
              <w:autoSpaceDN w:val="0"/>
              <w:adjustRightInd w:val="0"/>
              <w:jc w:val="center"/>
              <w:rPr>
                <w:sz w:val="18"/>
                <w:szCs w:val="18"/>
                <w:lang w:eastAsia="pt-BR"/>
              </w:rPr>
            </w:pPr>
            <w:r w:rsidRPr="0079607B">
              <w:rPr>
                <w:position w:val="-22"/>
                <w:sz w:val="18"/>
                <w:szCs w:val="18"/>
                <w:lang w:eastAsia="pt-BR"/>
              </w:rPr>
              <w:object w:dxaOrig="639" w:dyaOrig="560" w14:anchorId="22CD1BBA">
                <v:shape id="_x0000_i1079" type="#_x0000_t75" style="width:32.4pt;height:27.6pt" o:ole="">
                  <v:imagedata r:id="rId117" o:title=""/>
                </v:shape>
                <o:OLEObject Type="Embed" ProgID="Equation.DSMT4" ShapeID="_x0000_i1079" DrawAspect="Content" ObjectID="_1707163247" r:id="rId118"/>
              </w:object>
            </w:r>
          </w:p>
        </w:tc>
      </w:tr>
      <w:tr w:rsidR="00AD5887" w:rsidRPr="0079607B" w14:paraId="07645C3B" w14:textId="77777777" w:rsidTr="003F2E82">
        <w:tc>
          <w:tcPr>
            <w:tcW w:w="1256" w:type="dxa"/>
            <w:vAlign w:val="center"/>
          </w:tcPr>
          <w:p w14:paraId="41D1F936" w14:textId="77777777" w:rsidR="00AD5887" w:rsidRPr="0079607B" w:rsidRDefault="00AD5887" w:rsidP="003F2E82">
            <w:pPr>
              <w:keepNext/>
              <w:autoSpaceDE w:val="0"/>
              <w:autoSpaceDN w:val="0"/>
              <w:adjustRightInd w:val="0"/>
              <w:jc w:val="center"/>
              <w:rPr>
                <w:sz w:val="18"/>
                <w:szCs w:val="18"/>
                <w:lang w:eastAsia="pt-BR"/>
              </w:rPr>
            </w:pPr>
            <w:r w:rsidRPr="0079607B">
              <w:rPr>
                <w:sz w:val="18"/>
                <w:szCs w:val="18"/>
                <w:lang w:eastAsia="pt-BR"/>
              </w:rPr>
              <w:t>Valentina</w:t>
            </w:r>
          </w:p>
        </w:tc>
        <w:tc>
          <w:tcPr>
            <w:tcW w:w="1459" w:type="dxa"/>
            <w:vAlign w:val="center"/>
          </w:tcPr>
          <w:p w14:paraId="2F526CFA" w14:textId="77777777" w:rsidR="00AD5887" w:rsidRPr="0079607B" w:rsidRDefault="00AD5887" w:rsidP="003F2E82">
            <w:pPr>
              <w:keepNext/>
              <w:autoSpaceDE w:val="0"/>
              <w:autoSpaceDN w:val="0"/>
              <w:adjustRightInd w:val="0"/>
              <w:jc w:val="center"/>
              <w:rPr>
                <w:sz w:val="18"/>
                <w:szCs w:val="18"/>
                <w:lang w:eastAsia="pt-BR"/>
              </w:rPr>
            </w:pPr>
            <w:r w:rsidRPr="0079607B">
              <w:rPr>
                <w:position w:val="-20"/>
                <w:sz w:val="18"/>
                <w:szCs w:val="18"/>
                <w:lang w:eastAsia="pt-BR"/>
              </w:rPr>
              <w:object w:dxaOrig="1060" w:dyaOrig="540" w14:anchorId="31AD7E12">
                <v:shape id="_x0000_i1080" type="#_x0000_t75" style="width:53.4pt;height:27pt" o:ole="">
                  <v:imagedata r:id="rId119" o:title=""/>
                </v:shape>
                <o:OLEObject Type="Embed" ProgID="Equation.DSMT4" ShapeID="_x0000_i1080" DrawAspect="Content" ObjectID="_1707163248" r:id="rId120"/>
              </w:object>
            </w:r>
          </w:p>
        </w:tc>
        <w:tc>
          <w:tcPr>
            <w:tcW w:w="1504" w:type="dxa"/>
            <w:vAlign w:val="center"/>
          </w:tcPr>
          <w:p w14:paraId="082B7CEE" w14:textId="77777777" w:rsidR="00AD5887" w:rsidRPr="0079607B" w:rsidRDefault="00AD5887" w:rsidP="003F2E82">
            <w:pPr>
              <w:keepNext/>
              <w:autoSpaceDE w:val="0"/>
              <w:autoSpaceDN w:val="0"/>
              <w:adjustRightInd w:val="0"/>
              <w:jc w:val="center"/>
              <w:rPr>
                <w:sz w:val="18"/>
                <w:szCs w:val="18"/>
                <w:lang w:eastAsia="pt-BR"/>
              </w:rPr>
            </w:pPr>
            <w:r w:rsidRPr="0079607B">
              <w:rPr>
                <w:position w:val="-20"/>
                <w:sz w:val="18"/>
                <w:szCs w:val="18"/>
                <w:lang w:eastAsia="pt-BR"/>
              </w:rPr>
              <w:object w:dxaOrig="639" w:dyaOrig="540" w14:anchorId="67CA47A9">
                <v:shape id="_x0000_i1081" type="#_x0000_t75" style="width:32.4pt;height:27pt" o:ole="">
                  <v:imagedata r:id="rId121" o:title=""/>
                </v:shape>
                <o:OLEObject Type="Embed" ProgID="Equation.DSMT4" ShapeID="_x0000_i1081" DrawAspect="Content" ObjectID="_1707163249" r:id="rId122"/>
              </w:object>
            </w:r>
          </w:p>
        </w:tc>
      </w:tr>
    </w:tbl>
    <w:p w14:paraId="3032E587" w14:textId="77777777" w:rsidR="00AD5887" w:rsidRPr="0079607B" w:rsidRDefault="00AD5887" w:rsidP="00AD5887">
      <w:pPr>
        <w:autoSpaceDE w:val="0"/>
        <w:autoSpaceDN w:val="0"/>
        <w:adjustRightInd w:val="0"/>
        <w:rPr>
          <w:sz w:val="18"/>
          <w:szCs w:val="18"/>
          <w:lang w:eastAsia="pt-BR"/>
        </w:rPr>
      </w:pPr>
    </w:p>
    <w:p w14:paraId="2B9C3852"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O vencedor do jogo foi </w:t>
      </w:r>
    </w:p>
    <w:p w14:paraId="2329782F"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sz w:val="18"/>
          <w:szCs w:val="18"/>
          <w:lang w:eastAsia="pt-BR"/>
        </w:rPr>
        <w:t xml:space="preserve">Maria. </w:t>
      </w:r>
      <w:r w:rsidRPr="0079607B">
        <w:rPr>
          <w:sz w:val="18"/>
          <w:szCs w:val="18"/>
          <w:lang w:eastAsia="zh-CN"/>
        </w:rPr>
        <w:t xml:space="preserve">  </w:t>
      </w:r>
    </w:p>
    <w:p w14:paraId="08F4671D"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sz w:val="18"/>
          <w:szCs w:val="18"/>
          <w:lang w:eastAsia="pt-BR"/>
        </w:rPr>
        <w:t xml:space="preserve">Selton. </w:t>
      </w:r>
      <w:r w:rsidRPr="0079607B">
        <w:rPr>
          <w:sz w:val="18"/>
          <w:szCs w:val="18"/>
          <w:lang w:eastAsia="zh-CN"/>
        </w:rPr>
        <w:t xml:space="preserve">  </w:t>
      </w:r>
    </w:p>
    <w:p w14:paraId="23247451"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sz w:val="18"/>
          <w:szCs w:val="18"/>
          <w:lang w:eastAsia="pt-BR"/>
        </w:rPr>
        <w:t xml:space="preserve">Tadeu. </w:t>
      </w:r>
      <w:r w:rsidRPr="0079607B">
        <w:rPr>
          <w:sz w:val="18"/>
          <w:szCs w:val="18"/>
          <w:lang w:eastAsia="zh-CN"/>
        </w:rPr>
        <w:t xml:space="preserve">  </w:t>
      </w:r>
    </w:p>
    <w:p w14:paraId="488F046B"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sz w:val="18"/>
          <w:szCs w:val="18"/>
          <w:lang w:eastAsia="pt-BR"/>
        </w:rPr>
        <w:t xml:space="preserve">Valentina. </w:t>
      </w:r>
      <w:r w:rsidRPr="0079607B">
        <w:rPr>
          <w:sz w:val="18"/>
          <w:szCs w:val="18"/>
          <w:lang w:eastAsia="zh-CN"/>
        </w:rPr>
        <w:t xml:space="preserve">  </w:t>
      </w:r>
    </w:p>
    <w:p w14:paraId="31A9512B" w14:textId="77777777" w:rsidR="00AD5887" w:rsidRPr="0079607B" w:rsidRDefault="00AD5887" w:rsidP="00AD5887">
      <w:pPr>
        <w:rPr>
          <w:sz w:val="18"/>
          <w:szCs w:val="18"/>
          <w:lang w:eastAsia="zh-CN"/>
        </w:rPr>
      </w:pPr>
      <w:r w:rsidRPr="0079607B">
        <w:rPr>
          <w:sz w:val="18"/>
          <w:szCs w:val="18"/>
          <w:lang w:eastAsia="zh-CN"/>
        </w:rPr>
        <w:t xml:space="preserve"> </w:t>
      </w:r>
      <w:r w:rsidRPr="0079607B">
        <w:rPr>
          <w:sz w:val="18"/>
          <w:szCs w:val="18"/>
          <w:lang w:val="en-US" w:eastAsia="zh-CN"/>
        </w:rPr>
        <w:t xml:space="preserve"> </w:t>
      </w:r>
    </w:p>
    <w:p w14:paraId="479B9F5C" w14:textId="77777777" w:rsidR="00AD5887" w:rsidRPr="0079607B" w:rsidRDefault="00AD5887" w:rsidP="00AD5887">
      <w:pPr>
        <w:autoSpaceDE w:val="0"/>
        <w:autoSpaceDN w:val="0"/>
        <w:adjustRightInd w:val="0"/>
        <w:rPr>
          <w:sz w:val="18"/>
          <w:szCs w:val="18"/>
          <w:lang w:eastAsia="pt-BR"/>
        </w:rPr>
      </w:pPr>
      <w:r w:rsidRPr="0079607B">
        <w:rPr>
          <w:sz w:val="18"/>
          <w:szCs w:val="18"/>
          <w:lang w:eastAsia="zh-CN"/>
        </w:rPr>
        <w:t>10</w:t>
      </w:r>
      <w:r w:rsidRPr="0079607B">
        <w:rPr>
          <w:b/>
          <w:sz w:val="18"/>
          <w:szCs w:val="18"/>
          <w:lang w:eastAsia="zh-CN"/>
        </w:rPr>
        <w:t>.</w:t>
      </w:r>
      <w:r w:rsidRPr="0079607B">
        <w:rPr>
          <w:sz w:val="18"/>
          <w:szCs w:val="18"/>
          <w:lang w:eastAsia="zh-CN"/>
        </w:rPr>
        <w:t xml:space="preserve"> (Enem PPL 2013</w:t>
      </w:r>
      <w:proofErr w:type="gramStart"/>
      <w:r w:rsidRPr="0079607B">
        <w:rPr>
          <w:sz w:val="18"/>
          <w:szCs w:val="18"/>
          <w:lang w:eastAsia="zh-CN"/>
        </w:rPr>
        <w:t xml:space="preserve">)  </w:t>
      </w:r>
      <w:r w:rsidRPr="0079607B">
        <w:rPr>
          <w:sz w:val="18"/>
          <w:szCs w:val="18"/>
          <w:lang w:eastAsia="pt-BR"/>
        </w:rPr>
        <w:t>Em</w:t>
      </w:r>
      <w:proofErr w:type="gramEnd"/>
      <w:r w:rsidRPr="0079607B">
        <w:rPr>
          <w:sz w:val="18"/>
          <w:szCs w:val="18"/>
          <w:lang w:eastAsia="pt-BR"/>
        </w:rPr>
        <w:t xml:space="preserve"> um jogo educativo, o tabuleiro é uma representação da reta numérica e o jogador deve posicionar as fichas contendo números reais corretamente no tabuleiro, cujas linhas pontilhadas equivalem a 1 (uma) unidade de medida. Cada acerto vale 10 pontos.</w:t>
      </w:r>
    </w:p>
    <w:p w14:paraId="383D63DD" w14:textId="77777777" w:rsidR="00AD5887" w:rsidRPr="0079607B" w:rsidRDefault="00AD5887" w:rsidP="00AD5887">
      <w:pPr>
        <w:widowControl w:val="0"/>
        <w:autoSpaceDE w:val="0"/>
        <w:autoSpaceDN w:val="0"/>
        <w:adjustRightInd w:val="0"/>
        <w:rPr>
          <w:sz w:val="18"/>
          <w:szCs w:val="18"/>
          <w:lang w:eastAsia="pt-BR"/>
        </w:rPr>
      </w:pPr>
      <w:r w:rsidRPr="0079607B">
        <w:rPr>
          <w:sz w:val="18"/>
          <w:szCs w:val="18"/>
          <w:lang w:eastAsia="pt-BR"/>
        </w:rPr>
        <w:t>Na sua vez de jogar, Clara recebe as seguintes fichas:</w:t>
      </w:r>
    </w:p>
    <w:p w14:paraId="262CEE27" w14:textId="77777777" w:rsidR="00AD5887" w:rsidRPr="0079607B" w:rsidRDefault="00AD5887" w:rsidP="00AD5887">
      <w:pPr>
        <w:widowControl w:val="0"/>
        <w:autoSpaceDE w:val="0"/>
        <w:autoSpaceDN w:val="0"/>
        <w:adjustRightInd w:val="0"/>
        <w:rPr>
          <w:sz w:val="18"/>
          <w:szCs w:val="18"/>
          <w:lang w:eastAsia="pt-BR"/>
        </w:rPr>
      </w:pPr>
    </w:p>
    <w:p w14:paraId="24B911FB" w14:textId="77777777" w:rsidR="00AD5887" w:rsidRPr="0079607B" w:rsidRDefault="00AD5887" w:rsidP="00AD5887">
      <w:pPr>
        <w:widowControl w:val="0"/>
        <w:autoSpaceDE w:val="0"/>
        <w:autoSpaceDN w:val="0"/>
        <w:adjustRightInd w:val="0"/>
        <w:jc w:val="center"/>
        <w:rPr>
          <w:sz w:val="18"/>
          <w:szCs w:val="18"/>
          <w:lang w:eastAsia="pt-BR"/>
        </w:rPr>
      </w:pPr>
      <w:r w:rsidRPr="0079607B">
        <w:rPr>
          <w:noProof/>
          <w:sz w:val="18"/>
          <w:szCs w:val="18"/>
          <w:lang w:val="en-US"/>
        </w:rPr>
        <w:drawing>
          <wp:inline distT="0" distB="0" distL="0" distR="0" wp14:anchorId="0FB2D6D8" wp14:editId="5AE8D530">
            <wp:extent cx="2270760" cy="684449"/>
            <wp:effectExtent l="0" t="0" r="0" b="1905"/>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277065" cy="686350"/>
                    </a:xfrm>
                    <a:prstGeom prst="rect">
                      <a:avLst/>
                    </a:prstGeom>
                    <a:noFill/>
                    <a:ln>
                      <a:noFill/>
                    </a:ln>
                  </pic:spPr>
                </pic:pic>
              </a:graphicData>
            </a:graphic>
          </wp:inline>
        </w:drawing>
      </w:r>
    </w:p>
    <w:p w14:paraId="6AF38C6B" w14:textId="77777777" w:rsidR="00AD5887" w:rsidRPr="0079607B" w:rsidRDefault="00AD5887" w:rsidP="00AD5887">
      <w:pPr>
        <w:widowControl w:val="0"/>
        <w:autoSpaceDE w:val="0"/>
        <w:autoSpaceDN w:val="0"/>
        <w:adjustRightInd w:val="0"/>
        <w:rPr>
          <w:sz w:val="18"/>
          <w:szCs w:val="18"/>
          <w:lang w:eastAsia="pt-BR"/>
        </w:rPr>
      </w:pPr>
    </w:p>
    <w:p w14:paraId="1C5ED497"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Para que Clara atinja 40 pontos nessa rodada, a figura que representa seu jogo, após a colocação das fichas no tabuleiro, é: </w:t>
      </w:r>
    </w:p>
    <w:p w14:paraId="7D0E7819"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noProof/>
          <w:sz w:val="18"/>
          <w:szCs w:val="18"/>
          <w:lang w:val="en-US"/>
        </w:rPr>
        <w:drawing>
          <wp:inline distT="0" distB="0" distL="0" distR="0" wp14:anchorId="31477F89" wp14:editId="1EF4703B">
            <wp:extent cx="2438400" cy="447181"/>
            <wp:effectExtent l="0" t="0" r="0" b="0"/>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454578" cy="450148"/>
                    </a:xfrm>
                    <a:prstGeom prst="rect">
                      <a:avLst/>
                    </a:prstGeom>
                    <a:noFill/>
                    <a:ln>
                      <a:noFill/>
                    </a:ln>
                  </pic:spPr>
                </pic:pic>
              </a:graphicData>
            </a:graphic>
          </wp:inline>
        </w:drawing>
      </w:r>
      <w:r w:rsidRPr="0079607B">
        <w:rPr>
          <w:sz w:val="18"/>
          <w:szCs w:val="18"/>
          <w:lang w:eastAsia="pt-BR"/>
        </w:rPr>
        <w:t xml:space="preserve"> </w:t>
      </w:r>
      <w:r w:rsidRPr="0079607B">
        <w:rPr>
          <w:sz w:val="18"/>
          <w:szCs w:val="18"/>
          <w:lang w:eastAsia="zh-CN"/>
        </w:rPr>
        <w:t xml:space="preserve">  </w:t>
      </w:r>
    </w:p>
    <w:p w14:paraId="2F224FB8"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noProof/>
          <w:sz w:val="18"/>
          <w:szCs w:val="18"/>
          <w:lang w:val="en-US"/>
        </w:rPr>
        <w:drawing>
          <wp:inline distT="0" distB="0" distL="0" distR="0" wp14:anchorId="22824986" wp14:editId="7B4B5518">
            <wp:extent cx="2415540" cy="442988"/>
            <wp:effectExtent l="0" t="0" r="3810" b="0"/>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440329" cy="447534"/>
                    </a:xfrm>
                    <a:prstGeom prst="rect">
                      <a:avLst/>
                    </a:prstGeom>
                    <a:noFill/>
                    <a:ln>
                      <a:noFill/>
                    </a:ln>
                  </pic:spPr>
                </pic:pic>
              </a:graphicData>
            </a:graphic>
          </wp:inline>
        </w:drawing>
      </w:r>
      <w:r w:rsidRPr="0079607B">
        <w:rPr>
          <w:sz w:val="18"/>
          <w:szCs w:val="18"/>
          <w:lang w:eastAsia="pt-BR"/>
        </w:rPr>
        <w:t xml:space="preserve"> </w:t>
      </w:r>
      <w:r w:rsidRPr="0079607B">
        <w:rPr>
          <w:sz w:val="18"/>
          <w:szCs w:val="18"/>
          <w:lang w:eastAsia="zh-CN"/>
        </w:rPr>
        <w:t xml:space="preserve">  </w:t>
      </w:r>
    </w:p>
    <w:p w14:paraId="52590A67"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noProof/>
          <w:sz w:val="18"/>
          <w:szCs w:val="18"/>
          <w:lang w:val="en-US"/>
        </w:rPr>
        <w:drawing>
          <wp:inline distT="0" distB="0" distL="0" distR="0" wp14:anchorId="140C7B7F" wp14:editId="3DEA81B1">
            <wp:extent cx="2444561" cy="448310"/>
            <wp:effectExtent l="0" t="0" r="0" b="8890"/>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463042" cy="451699"/>
                    </a:xfrm>
                    <a:prstGeom prst="rect">
                      <a:avLst/>
                    </a:prstGeom>
                    <a:noFill/>
                    <a:ln>
                      <a:noFill/>
                    </a:ln>
                  </pic:spPr>
                </pic:pic>
              </a:graphicData>
            </a:graphic>
          </wp:inline>
        </w:drawing>
      </w:r>
      <w:r w:rsidRPr="0079607B">
        <w:rPr>
          <w:sz w:val="18"/>
          <w:szCs w:val="18"/>
          <w:lang w:eastAsia="pt-BR"/>
        </w:rPr>
        <w:t xml:space="preserve"> </w:t>
      </w:r>
      <w:r w:rsidRPr="0079607B">
        <w:rPr>
          <w:sz w:val="18"/>
          <w:szCs w:val="18"/>
          <w:lang w:eastAsia="zh-CN"/>
        </w:rPr>
        <w:t xml:space="preserve">  </w:t>
      </w:r>
    </w:p>
    <w:p w14:paraId="3CF0F2FA"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noProof/>
          <w:sz w:val="18"/>
          <w:szCs w:val="18"/>
          <w:lang w:val="en-US"/>
        </w:rPr>
        <w:drawing>
          <wp:inline distT="0" distB="0" distL="0" distR="0" wp14:anchorId="687E32DF" wp14:editId="4C729178">
            <wp:extent cx="2346960" cy="430411"/>
            <wp:effectExtent l="0" t="0" r="0" b="8255"/>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61324" cy="433045"/>
                    </a:xfrm>
                    <a:prstGeom prst="rect">
                      <a:avLst/>
                    </a:prstGeom>
                    <a:noFill/>
                    <a:ln>
                      <a:noFill/>
                    </a:ln>
                  </pic:spPr>
                </pic:pic>
              </a:graphicData>
            </a:graphic>
          </wp:inline>
        </w:drawing>
      </w:r>
      <w:r w:rsidRPr="0079607B">
        <w:rPr>
          <w:sz w:val="18"/>
          <w:szCs w:val="18"/>
          <w:lang w:eastAsia="pt-BR"/>
        </w:rPr>
        <w:t xml:space="preserve"> </w:t>
      </w:r>
      <w:r w:rsidRPr="0079607B">
        <w:rPr>
          <w:sz w:val="18"/>
          <w:szCs w:val="18"/>
          <w:lang w:eastAsia="zh-CN"/>
        </w:rPr>
        <w:t xml:space="preserve">  </w:t>
      </w:r>
    </w:p>
    <w:p w14:paraId="02A62755"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e) </w:t>
      </w:r>
      <w:r w:rsidRPr="0079607B">
        <w:rPr>
          <w:noProof/>
          <w:sz w:val="18"/>
          <w:szCs w:val="18"/>
          <w:lang w:val="en-US"/>
        </w:rPr>
        <w:drawing>
          <wp:inline distT="0" distB="0" distL="0" distR="0" wp14:anchorId="6243771E" wp14:editId="513DA186">
            <wp:extent cx="2354580" cy="431809"/>
            <wp:effectExtent l="0" t="0" r="7620" b="6350"/>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368949" cy="434444"/>
                    </a:xfrm>
                    <a:prstGeom prst="rect">
                      <a:avLst/>
                    </a:prstGeom>
                    <a:noFill/>
                    <a:ln>
                      <a:noFill/>
                    </a:ln>
                  </pic:spPr>
                </pic:pic>
              </a:graphicData>
            </a:graphic>
          </wp:inline>
        </w:drawing>
      </w:r>
      <w:r w:rsidRPr="0079607B">
        <w:rPr>
          <w:sz w:val="18"/>
          <w:szCs w:val="18"/>
          <w:lang w:eastAsia="pt-BR"/>
        </w:rPr>
        <w:t xml:space="preserve"> </w:t>
      </w:r>
      <w:r w:rsidRPr="0079607B">
        <w:rPr>
          <w:sz w:val="18"/>
          <w:szCs w:val="18"/>
          <w:lang w:eastAsia="zh-CN"/>
        </w:rPr>
        <w:t xml:space="preserve">  </w:t>
      </w:r>
    </w:p>
    <w:p w14:paraId="3B3F986F" w14:textId="77777777" w:rsidR="00AD5887" w:rsidRPr="0079607B" w:rsidRDefault="00AD5887" w:rsidP="00AD5887">
      <w:pPr>
        <w:widowControl w:val="0"/>
        <w:autoSpaceDE w:val="0"/>
        <w:autoSpaceDN w:val="0"/>
        <w:adjustRightInd w:val="0"/>
        <w:rPr>
          <w:sz w:val="18"/>
          <w:szCs w:val="18"/>
          <w:lang w:val="en-US" w:eastAsia="zh-CN"/>
        </w:rPr>
      </w:pPr>
    </w:p>
    <w:p w14:paraId="11C7A8C8" w14:textId="77777777" w:rsidR="00AD5887" w:rsidRPr="0079607B" w:rsidRDefault="00AD5887" w:rsidP="00AD5887">
      <w:pPr>
        <w:widowControl w:val="0"/>
        <w:autoSpaceDE w:val="0"/>
        <w:autoSpaceDN w:val="0"/>
        <w:adjustRightInd w:val="0"/>
        <w:rPr>
          <w:sz w:val="18"/>
          <w:szCs w:val="18"/>
          <w:lang w:eastAsia="pt-BR"/>
        </w:rPr>
      </w:pPr>
      <w:r w:rsidRPr="0079607B">
        <w:rPr>
          <w:sz w:val="18"/>
          <w:szCs w:val="18"/>
          <w:lang w:val="en-US" w:eastAsia="zh-CN"/>
        </w:rPr>
        <w:t>11</w:t>
      </w:r>
      <w:r w:rsidRPr="0079607B">
        <w:rPr>
          <w:b/>
          <w:sz w:val="18"/>
          <w:szCs w:val="18"/>
          <w:lang w:eastAsia="zh-CN"/>
        </w:rPr>
        <w:t>.</w:t>
      </w:r>
      <w:r w:rsidRPr="0079607B">
        <w:rPr>
          <w:sz w:val="18"/>
          <w:szCs w:val="18"/>
          <w:lang w:eastAsia="zh-CN"/>
        </w:rPr>
        <w:t xml:space="preserve"> (</w:t>
      </w:r>
      <w:proofErr w:type="spellStart"/>
      <w:r w:rsidRPr="0079607B">
        <w:rPr>
          <w:sz w:val="18"/>
          <w:szCs w:val="18"/>
          <w:lang w:eastAsia="zh-CN"/>
        </w:rPr>
        <w:t>Pucrs</w:t>
      </w:r>
      <w:proofErr w:type="spellEnd"/>
      <w:r w:rsidRPr="0079607B">
        <w:rPr>
          <w:sz w:val="18"/>
          <w:szCs w:val="18"/>
          <w:lang w:eastAsia="zh-CN"/>
        </w:rPr>
        <w:t xml:space="preserve"> 2015)  </w:t>
      </w:r>
      <w:r w:rsidRPr="0079607B">
        <w:rPr>
          <w:sz w:val="18"/>
          <w:szCs w:val="18"/>
          <w:lang w:eastAsia="pt-BR"/>
        </w:rPr>
        <w:t xml:space="preserve">Em nossos trabalhos com matemática, mantemos um contato permanente com o conjunto </w:t>
      </w:r>
      <w:r w:rsidRPr="0079607B">
        <w:rPr>
          <w:position w:val="-4"/>
          <w:sz w:val="18"/>
          <w:szCs w:val="18"/>
          <w:lang w:eastAsia="pt-BR"/>
        </w:rPr>
        <w:object w:dxaOrig="220" w:dyaOrig="220" w14:anchorId="562C1767">
          <v:shape id="_x0000_i1082" type="#_x0000_t75" style="width:11.4pt;height:11.4pt" o:ole="">
            <v:imagedata r:id="rId129" o:title=""/>
          </v:shape>
          <o:OLEObject Type="Embed" ProgID="Equation.DSMT4" ShapeID="_x0000_i1082" DrawAspect="Content" ObjectID="_1707163250" r:id="rId130"/>
        </w:object>
      </w:r>
      <w:r w:rsidRPr="0079607B">
        <w:rPr>
          <w:sz w:val="18"/>
          <w:szCs w:val="18"/>
          <w:lang w:eastAsia="pt-BR"/>
        </w:rPr>
        <w:t xml:space="preserve"> dos números reais, que possui, como subconjuntos, o conjunto </w:t>
      </w:r>
      <w:r w:rsidRPr="0079607B">
        <w:rPr>
          <w:position w:val="-6"/>
          <w:sz w:val="18"/>
          <w:szCs w:val="18"/>
          <w:lang w:eastAsia="pt-BR"/>
        </w:rPr>
        <w:object w:dxaOrig="220" w:dyaOrig="240" w14:anchorId="748AB1AB">
          <v:shape id="_x0000_i1083" type="#_x0000_t75" style="width:11.4pt;height:12pt" o:ole="">
            <v:imagedata r:id="rId131" o:title=""/>
          </v:shape>
          <o:OLEObject Type="Embed" ProgID="Equation.DSMT4" ShapeID="_x0000_i1083" DrawAspect="Content" ObjectID="_1707163251" r:id="rId132"/>
        </w:object>
      </w:r>
      <w:r w:rsidRPr="0079607B">
        <w:rPr>
          <w:sz w:val="18"/>
          <w:szCs w:val="18"/>
          <w:lang w:eastAsia="pt-BR"/>
        </w:rPr>
        <w:t xml:space="preserve"> dos números naturais, o conjunto </w:t>
      </w:r>
      <w:r w:rsidRPr="0079607B">
        <w:rPr>
          <w:position w:val="-4"/>
          <w:sz w:val="18"/>
          <w:szCs w:val="18"/>
          <w:lang w:eastAsia="pt-BR"/>
        </w:rPr>
        <w:object w:dxaOrig="220" w:dyaOrig="220" w14:anchorId="07CED281">
          <v:shape id="_x0000_i1084" type="#_x0000_t75" style="width:11.4pt;height:11.4pt" o:ole="">
            <v:imagedata r:id="rId133" o:title=""/>
          </v:shape>
          <o:OLEObject Type="Embed" ProgID="Equation.DSMT4" ShapeID="_x0000_i1084" DrawAspect="Content" ObjectID="_1707163252" r:id="rId134"/>
        </w:object>
      </w:r>
      <w:r w:rsidRPr="0079607B">
        <w:rPr>
          <w:sz w:val="18"/>
          <w:szCs w:val="18"/>
          <w:lang w:eastAsia="pt-BR"/>
        </w:rPr>
        <w:t xml:space="preserve"> dos números in</w:t>
      </w:r>
      <w:r w:rsidRPr="0079607B">
        <w:rPr>
          <w:sz w:val="18"/>
          <w:szCs w:val="18"/>
          <w:lang w:eastAsia="pt-BR"/>
        </w:rPr>
        <w:softHyphen/>
        <w:t xml:space="preserve">teiros, o </w:t>
      </w:r>
      <w:r w:rsidRPr="0079607B">
        <w:rPr>
          <w:position w:val="-8"/>
          <w:sz w:val="18"/>
          <w:szCs w:val="18"/>
          <w:lang w:eastAsia="pt-BR"/>
        </w:rPr>
        <w:object w:dxaOrig="240" w:dyaOrig="260" w14:anchorId="246E4933">
          <v:shape id="_x0000_i1085" type="#_x0000_t75" style="width:12pt;height:12.6pt" o:ole="">
            <v:imagedata r:id="rId135" o:title=""/>
          </v:shape>
          <o:OLEObject Type="Embed" ProgID="Equation.DSMT4" ShapeID="_x0000_i1085" DrawAspect="Content" ObjectID="_1707163253" r:id="rId136"/>
        </w:object>
      </w:r>
      <w:r w:rsidRPr="0079607B">
        <w:rPr>
          <w:sz w:val="18"/>
          <w:szCs w:val="18"/>
          <w:lang w:eastAsia="pt-BR"/>
        </w:rPr>
        <w:t xml:space="preserve"> dos números racionais e o dos números irracionais </w:t>
      </w:r>
      <w:r w:rsidRPr="0079607B">
        <w:rPr>
          <w:position w:val="-4"/>
          <w:sz w:val="18"/>
          <w:szCs w:val="18"/>
          <w:lang w:eastAsia="pt-BR"/>
        </w:rPr>
        <w:object w:dxaOrig="100" w:dyaOrig="240" w14:anchorId="35FAF50E">
          <v:shape id="_x0000_i1086" type="#_x0000_t75" style="width:5.4pt;height:12pt" o:ole="">
            <v:imagedata r:id="rId137" o:title=""/>
          </v:shape>
          <o:OLEObject Type="Embed" ProgID="Equation.DSMT4" ShapeID="_x0000_i1086" DrawAspect="Content" ObjectID="_1707163254" r:id="rId138"/>
        </w:object>
      </w:r>
      <w:r w:rsidRPr="0079607B">
        <w:rPr>
          <w:sz w:val="18"/>
          <w:szCs w:val="18"/>
          <w:lang w:eastAsia="pt-BR"/>
        </w:rPr>
        <w:t xml:space="preserve">. O conjunto dos números reais também pode ser identificado por </w:t>
      </w:r>
    </w:p>
    <w:p w14:paraId="33A2AB97"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position w:val="-6"/>
          <w:sz w:val="18"/>
          <w:szCs w:val="18"/>
          <w:lang w:eastAsia="pt-BR"/>
        </w:rPr>
        <w:object w:dxaOrig="600" w:dyaOrig="240" w14:anchorId="7797F785">
          <v:shape id="_x0000_i1087" type="#_x0000_t75" style="width:30pt;height:12pt" o:ole="">
            <v:imagedata r:id="rId139" o:title=""/>
          </v:shape>
          <o:OLEObject Type="Embed" ProgID="Equation.DSMT4" ShapeID="_x0000_i1087" DrawAspect="Content" ObjectID="_1707163255" r:id="rId140"/>
        </w:object>
      </w:r>
      <w:r w:rsidRPr="0079607B">
        <w:rPr>
          <w:sz w:val="18"/>
          <w:szCs w:val="18"/>
          <w:lang w:eastAsia="pt-BR"/>
        </w:rPr>
        <w:t xml:space="preserve"> </w:t>
      </w:r>
      <w:r w:rsidRPr="0079607B">
        <w:rPr>
          <w:sz w:val="18"/>
          <w:szCs w:val="18"/>
          <w:lang w:eastAsia="zh-CN"/>
        </w:rPr>
        <w:t xml:space="preserve">  </w:t>
      </w:r>
    </w:p>
    <w:p w14:paraId="029D9CC5"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position w:val="-8"/>
          <w:sz w:val="18"/>
          <w:szCs w:val="18"/>
          <w:lang w:eastAsia="pt-BR"/>
        </w:rPr>
        <w:object w:dxaOrig="620" w:dyaOrig="260" w14:anchorId="1BFF9690">
          <v:shape id="_x0000_i1088" type="#_x0000_t75" style="width:30.6pt;height:12.6pt" o:ole="">
            <v:imagedata r:id="rId141" o:title=""/>
          </v:shape>
          <o:OLEObject Type="Embed" ProgID="Equation.DSMT4" ShapeID="_x0000_i1088" DrawAspect="Content" ObjectID="_1707163256" r:id="rId142"/>
        </w:object>
      </w:r>
      <w:r w:rsidRPr="0079607B">
        <w:rPr>
          <w:sz w:val="18"/>
          <w:szCs w:val="18"/>
          <w:lang w:eastAsia="pt-BR"/>
        </w:rPr>
        <w:t xml:space="preserve"> </w:t>
      </w:r>
      <w:r w:rsidRPr="0079607B">
        <w:rPr>
          <w:sz w:val="18"/>
          <w:szCs w:val="18"/>
          <w:lang w:eastAsia="zh-CN"/>
        </w:rPr>
        <w:t xml:space="preserve">  </w:t>
      </w:r>
    </w:p>
    <w:p w14:paraId="7393EE08"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position w:val="-8"/>
          <w:sz w:val="18"/>
          <w:szCs w:val="18"/>
          <w:lang w:eastAsia="pt-BR"/>
        </w:rPr>
        <w:object w:dxaOrig="600" w:dyaOrig="260" w14:anchorId="373FE5DC">
          <v:shape id="_x0000_i1089" type="#_x0000_t75" style="width:30pt;height:12.6pt" o:ole="">
            <v:imagedata r:id="rId143" o:title=""/>
          </v:shape>
          <o:OLEObject Type="Embed" ProgID="Equation.DSMT4" ShapeID="_x0000_i1089" DrawAspect="Content" ObjectID="_1707163257" r:id="rId144"/>
        </w:object>
      </w:r>
      <w:r w:rsidRPr="0079607B">
        <w:rPr>
          <w:sz w:val="18"/>
          <w:szCs w:val="18"/>
          <w:lang w:eastAsia="pt-BR"/>
        </w:rPr>
        <w:t xml:space="preserve"> </w:t>
      </w:r>
      <w:r w:rsidRPr="0079607B">
        <w:rPr>
          <w:sz w:val="18"/>
          <w:szCs w:val="18"/>
          <w:lang w:eastAsia="zh-CN"/>
        </w:rPr>
        <w:t xml:space="preserve">  </w:t>
      </w:r>
    </w:p>
    <w:p w14:paraId="0D1F9928"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position w:val="-4"/>
          <w:sz w:val="18"/>
          <w:szCs w:val="18"/>
          <w:lang w:eastAsia="pt-BR"/>
        </w:rPr>
        <w:object w:dxaOrig="480" w:dyaOrig="240" w14:anchorId="2961F0B4">
          <v:shape id="_x0000_i1090" type="#_x0000_t75" style="width:24pt;height:12pt" o:ole="">
            <v:imagedata r:id="rId145" o:title=""/>
          </v:shape>
          <o:OLEObject Type="Embed" ProgID="Equation.DSMT4" ShapeID="_x0000_i1090" DrawAspect="Content" ObjectID="_1707163258" r:id="rId146"/>
        </w:object>
      </w:r>
      <w:r w:rsidRPr="0079607B">
        <w:rPr>
          <w:sz w:val="18"/>
          <w:szCs w:val="18"/>
          <w:lang w:eastAsia="pt-BR"/>
        </w:rPr>
        <w:t xml:space="preserve"> </w:t>
      </w:r>
      <w:r w:rsidRPr="0079607B">
        <w:rPr>
          <w:sz w:val="18"/>
          <w:szCs w:val="18"/>
          <w:lang w:eastAsia="zh-CN"/>
        </w:rPr>
        <w:t xml:space="preserve">  </w:t>
      </w:r>
    </w:p>
    <w:p w14:paraId="10433B79"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e) </w:t>
      </w:r>
      <w:r w:rsidRPr="0079607B">
        <w:rPr>
          <w:position w:val="-8"/>
          <w:sz w:val="18"/>
          <w:szCs w:val="18"/>
          <w:lang w:eastAsia="pt-BR"/>
        </w:rPr>
        <w:object w:dxaOrig="499" w:dyaOrig="279" w14:anchorId="2D5C03AE">
          <v:shape id="_x0000_i1091" type="#_x0000_t75" style="width:24.6pt;height:14.4pt" o:ole="">
            <v:imagedata r:id="rId147" o:title=""/>
          </v:shape>
          <o:OLEObject Type="Embed" ProgID="Equation.DSMT4" ShapeID="_x0000_i1091" DrawAspect="Content" ObjectID="_1707163259" r:id="rId148"/>
        </w:object>
      </w:r>
      <w:r w:rsidRPr="0079607B">
        <w:rPr>
          <w:sz w:val="18"/>
          <w:szCs w:val="18"/>
          <w:lang w:eastAsia="pt-BR"/>
        </w:rPr>
        <w:t xml:space="preserve"> </w:t>
      </w:r>
      <w:r w:rsidRPr="0079607B">
        <w:rPr>
          <w:sz w:val="18"/>
          <w:szCs w:val="18"/>
          <w:lang w:eastAsia="zh-CN"/>
        </w:rPr>
        <w:t xml:space="preserve">  </w:t>
      </w:r>
    </w:p>
    <w:p w14:paraId="7E4D3D50" w14:textId="77777777" w:rsidR="00AD5887" w:rsidRPr="0079607B" w:rsidRDefault="00AD5887" w:rsidP="00AD5887">
      <w:pPr>
        <w:autoSpaceDE w:val="0"/>
        <w:autoSpaceDN w:val="0"/>
        <w:adjustRightInd w:val="0"/>
        <w:rPr>
          <w:sz w:val="18"/>
          <w:szCs w:val="18"/>
          <w:lang w:eastAsia="zh-CN"/>
        </w:rPr>
      </w:pPr>
    </w:p>
    <w:p w14:paraId="74361447" w14:textId="77777777" w:rsidR="00AD5887" w:rsidRPr="0079607B" w:rsidRDefault="00AD5887" w:rsidP="00AD5887">
      <w:pPr>
        <w:autoSpaceDE w:val="0"/>
        <w:autoSpaceDN w:val="0"/>
        <w:adjustRightInd w:val="0"/>
        <w:rPr>
          <w:sz w:val="18"/>
          <w:szCs w:val="18"/>
          <w:lang w:eastAsia="pt-BR"/>
        </w:rPr>
      </w:pPr>
      <w:r w:rsidRPr="0079607B">
        <w:rPr>
          <w:sz w:val="18"/>
          <w:szCs w:val="18"/>
          <w:lang w:eastAsia="zh-CN"/>
        </w:rPr>
        <w:t>12</w:t>
      </w:r>
      <w:r w:rsidRPr="0079607B">
        <w:rPr>
          <w:b/>
          <w:sz w:val="18"/>
          <w:szCs w:val="18"/>
          <w:lang w:eastAsia="zh-CN"/>
        </w:rPr>
        <w:t>.</w:t>
      </w:r>
      <w:r w:rsidRPr="0079607B">
        <w:rPr>
          <w:sz w:val="18"/>
          <w:szCs w:val="18"/>
          <w:lang w:eastAsia="zh-CN"/>
        </w:rPr>
        <w:t xml:space="preserve"> (Enem 2018) </w:t>
      </w:r>
      <w:r w:rsidRPr="0079607B">
        <w:rPr>
          <w:sz w:val="18"/>
          <w:szCs w:val="18"/>
          <w:lang w:eastAsia="pt-BR"/>
        </w:rPr>
        <w:t>O artigo 33 da lei brasileira sobre drogas prevê a pena de reclusão de 5 a 15 anos para qualquer pessoa que seja condenada por tráfico ilícito ou produção não autorizada de drogas. Entretanto, caso o condenado seja réu primário, com bons antecedentes criminais, essa pena pode sofrer uma redução de um sexto a dois terços.</w:t>
      </w:r>
    </w:p>
    <w:p w14:paraId="59B4EF7D"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Suponha que um réu primário, com bons antecedentes criminais, foi condenado pelo artigo 33 da lei brasileira sobre drogas.</w:t>
      </w:r>
    </w:p>
    <w:p w14:paraId="0D546674" w14:textId="77777777" w:rsidR="00AD5887" w:rsidRPr="0079607B" w:rsidRDefault="00AD5887" w:rsidP="00AD5887">
      <w:pPr>
        <w:autoSpaceDE w:val="0"/>
        <w:autoSpaceDN w:val="0"/>
        <w:adjustRightInd w:val="0"/>
        <w:rPr>
          <w:sz w:val="18"/>
          <w:szCs w:val="18"/>
          <w:lang w:eastAsia="pt-BR"/>
        </w:rPr>
      </w:pPr>
    </w:p>
    <w:p w14:paraId="79EB3406" w14:textId="77777777" w:rsidR="00AD5887" w:rsidRPr="0079607B" w:rsidRDefault="00AD5887" w:rsidP="00AD5887">
      <w:pPr>
        <w:autoSpaceDE w:val="0"/>
        <w:autoSpaceDN w:val="0"/>
        <w:adjustRightInd w:val="0"/>
        <w:rPr>
          <w:sz w:val="18"/>
          <w:szCs w:val="18"/>
          <w:lang w:eastAsia="pt-BR"/>
        </w:rPr>
      </w:pPr>
      <w:r w:rsidRPr="0079607B">
        <w:rPr>
          <w:sz w:val="18"/>
          <w:szCs w:val="18"/>
          <w:lang w:eastAsia="pt-BR"/>
        </w:rPr>
        <w:t xml:space="preserve">Após o benefício da redução de pena, sua pena poderá variar de </w:t>
      </w:r>
    </w:p>
    <w:p w14:paraId="4F37B9BF"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sz w:val="18"/>
          <w:szCs w:val="18"/>
          <w:lang w:eastAsia="pt-BR"/>
        </w:rPr>
        <w:t xml:space="preserve">1 ano e 8 meses a 12 anos e 6 meses. </w:t>
      </w:r>
      <w:r w:rsidRPr="0079607B">
        <w:rPr>
          <w:sz w:val="18"/>
          <w:szCs w:val="18"/>
          <w:lang w:eastAsia="zh-CN"/>
        </w:rPr>
        <w:t xml:space="preserve">  </w:t>
      </w:r>
    </w:p>
    <w:p w14:paraId="27DDC00F"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sz w:val="18"/>
          <w:szCs w:val="18"/>
          <w:lang w:eastAsia="pt-BR"/>
        </w:rPr>
        <w:t xml:space="preserve">1 ano e 8 meses a 5 anos. </w:t>
      </w:r>
      <w:r w:rsidRPr="0079607B">
        <w:rPr>
          <w:sz w:val="18"/>
          <w:szCs w:val="18"/>
          <w:lang w:eastAsia="zh-CN"/>
        </w:rPr>
        <w:t xml:space="preserve">  </w:t>
      </w:r>
    </w:p>
    <w:p w14:paraId="011DD9F7"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sz w:val="18"/>
          <w:szCs w:val="18"/>
          <w:lang w:eastAsia="pt-BR"/>
        </w:rPr>
        <w:t xml:space="preserve">3 anos e 4 meses a 10 anos. </w:t>
      </w:r>
      <w:r w:rsidRPr="0079607B">
        <w:rPr>
          <w:sz w:val="18"/>
          <w:szCs w:val="18"/>
          <w:lang w:eastAsia="zh-CN"/>
        </w:rPr>
        <w:t xml:space="preserve">  </w:t>
      </w:r>
    </w:p>
    <w:p w14:paraId="713F9C63"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d) </w:t>
      </w:r>
      <w:r w:rsidRPr="0079607B">
        <w:rPr>
          <w:sz w:val="18"/>
          <w:szCs w:val="18"/>
          <w:lang w:eastAsia="pt-BR"/>
        </w:rPr>
        <w:t xml:space="preserve">4 anos e 2 meses a 5 anos. </w:t>
      </w:r>
      <w:r w:rsidRPr="0079607B">
        <w:rPr>
          <w:sz w:val="18"/>
          <w:szCs w:val="18"/>
          <w:lang w:eastAsia="zh-CN"/>
        </w:rPr>
        <w:t xml:space="preserve">  </w:t>
      </w:r>
    </w:p>
    <w:p w14:paraId="305F82FE" w14:textId="77777777" w:rsidR="00AD5887" w:rsidRPr="0079607B" w:rsidRDefault="00AD5887" w:rsidP="00AD5887">
      <w:pPr>
        <w:ind w:left="227" w:hanging="227"/>
        <w:rPr>
          <w:sz w:val="18"/>
          <w:szCs w:val="18"/>
          <w:lang w:eastAsia="zh-CN"/>
        </w:rPr>
      </w:pPr>
      <w:r w:rsidRPr="0079607B">
        <w:rPr>
          <w:sz w:val="18"/>
          <w:szCs w:val="18"/>
          <w:lang w:eastAsia="zh-CN"/>
        </w:rPr>
        <w:t xml:space="preserve">e) </w:t>
      </w:r>
      <w:r w:rsidRPr="0079607B">
        <w:rPr>
          <w:sz w:val="18"/>
          <w:szCs w:val="18"/>
          <w:lang w:eastAsia="pt-BR"/>
        </w:rPr>
        <w:t xml:space="preserve">4 anos e 2 meses a 12 anos e 6 meses. </w:t>
      </w:r>
      <w:r w:rsidRPr="0079607B">
        <w:rPr>
          <w:sz w:val="18"/>
          <w:szCs w:val="18"/>
          <w:lang w:eastAsia="zh-CN"/>
        </w:rPr>
        <w:t xml:space="preserve">  </w:t>
      </w:r>
    </w:p>
    <w:p w14:paraId="5B312768" w14:textId="77777777" w:rsidR="00AD5887" w:rsidRPr="0079607B" w:rsidRDefault="00AD5887" w:rsidP="00AD5887">
      <w:pPr>
        <w:ind w:left="227" w:hanging="227"/>
        <w:rPr>
          <w:sz w:val="18"/>
          <w:szCs w:val="18"/>
          <w:lang w:eastAsia="zh-CN"/>
        </w:rPr>
      </w:pPr>
    </w:p>
    <w:p w14:paraId="07C1B885" w14:textId="77777777" w:rsidR="00AD5887" w:rsidRPr="0079607B" w:rsidRDefault="00AD5887" w:rsidP="00AD5887">
      <w:pPr>
        <w:autoSpaceDE w:val="0"/>
        <w:autoSpaceDN w:val="0"/>
        <w:adjustRightInd w:val="0"/>
        <w:rPr>
          <w:sz w:val="18"/>
          <w:szCs w:val="18"/>
          <w:lang w:eastAsia="pt-BR"/>
        </w:rPr>
      </w:pPr>
      <w:r w:rsidRPr="0079607B">
        <w:rPr>
          <w:b/>
          <w:sz w:val="18"/>
          <w:szCs w:val="18"/>
          <w:lang w:eastAsia="zh-CN"/>
        </w:rPr>
        <w:t>13.</w:t>
      </w:r>
      <w:r w:rsidRPr="0079607B">
        <w:rPr>
          <w:sz w:val="18"/>
          <w:szCs w:val="18"/>
          <w:lang w:eastAsia="zh-CN"/>
        </w:rPr>
        <w:t xml:space="preserve"> (</w:t>
      </w:r>
      <w:proofErr w:type="spellStart"/>
      <w:r w:rsidRPr="0079607B">
        <w:rPr>
          <w:sz w:val="18"/>
          <w:szCs w:val="18"/>
          <w:lang w:eastAsia="zh-CN"/>
        </w:rPr>
        <w:t>Ufsj</w:t>
      </w:r>
      <w:proofErr w:type="spellEnd"/>
      <w:r w:rsidRPr="0079607B">
        <w:rPr>
          <w:sz w:val="18"/>
          <w:szCs w:val="18"/>
          <w:lang w:eastAsia="zh-CN"/>
        </w:rPr>
        <w:t xml:space="preserve"> 2013)  </w:t>
      </w:r>
      <w:r w:rsidRPr="0079607B">
        <w:rPr>
          <w:sz w:val="18"/>
          <w:szCs w:val="18"/>
          <w:lang w:eastAsia="pt-BR"/>
        </w:rPr>
        <w:t xml:space="preserve">Sejam </w:t>
      </w:r>
      <w:r w:rsidRPr="0079607B">
        <w:rPr>
          <w:position w:val="-10"/>
          <w:sz w:val="18"/>
          <w:szCs w:val="18"/>
          <w:lang w:eastAsia="pt-BR"/>
        </w:rPr>
        <w:object w:dxaOrig="180" w:dyaOrig="300" w14:anchorId="3E05FF54">
          <v:shape id="_x0000_i1092" type="#_x0000_t75" style="width:9pt;height:15pt" o:ole="">
            <v:imagedata r:id="rId149" o:title=""/>
          </v:shape>
          <o:OLEObject Type="Embed" ProgID="Equation.DSMT4" ShapeID="_x0000_i1092" DrawAspect="Content" ObjectID="_1707163260" r:id="rId150"/>
        </w:object>
      </w:r>
      <w:r w:rsidRPr="0079607B">
        <w:rPr>
          <w:sz w:val="18"/>
          <w:szCs w:val="18"/>
          <w:lang w:eastAsia="pt-BR"/>
        </w:rPr>
        <w:t xml:space="preserve"> e </w:t>
      </w:r>
      <w:r w:rsidRPr="0079607B">
        <w:rPr>
          <w:position w:val="-10"/>
          <w:sz w:val="18"/>
          <w:szCs w:val="18"/>
          <w:lang w:eastAsia="pt-BR"/>
        </w:rPr>
        <w:object w:dxaOrig="220" w:dyaOrig="300" w14:anchorId="0721208C">
          <v:shape id="_x0000_i1093" type="#_x0000_t75" style="width:11.4pt;height:15pt" o:ole="">
            <v:imagedata r:id="rId151" o:title=""/>
          </v:shape>
          <o:OLEObject Type="Embed" ProgID="Equation.DSMT4" ShapeID="_x0000_i1093" DrawAspect="Content" ObjectID="_1707163261" r:id="rId152"/>
        </w:object>
      </w:r>
      <w:r w:rsidRPr="0079607B">
        <w:rPr>
          <w:sz w:val="18"/>
          <w:szCs w:val="18"/>
          <w:lang w:eastAsia="pt-BR"/>
        </w:rPr>
        <w:t xml:space="preserve"> números racionais quaisquer e </w:t>
      </w:r>
      <w:r w:rsidRPr="0079607B">
        <w:rPr>
          <w:position w:val="-10"/>
          <w:sz w:val="18"/>
          <w:szCs w:val="18"/>
          <w:lang w:eastAsia="pt-BR"/>
        </w:rPr>
        <w:object w:dxaOrig="240" w:dyaOrig="300" w14:anchorId="1CEA44F9">
          <v:shape id="_x0000_i1094" type="#_x0000_t75" style="width:12pt;height:15pt" o:ole="">
            <v:imagedata r:id="rId153" o:title=""/>
          </v:shape>
          <o:OLEObject Type="Embed" ProgID="Equation.DSMT4" ShapeID="_x0000_i1094" DrawAspect="Content" ObjectID="_1707163262" r:id="rId154"/>
        </w:object>
      </w:r>
      <w:r w:rsidRPr="0079607B">
        <w:rPr>
          <w:sz w:val="18"/>
          <w:szCs w:val="18"/>
          <w:lang w:eastAsia="pt-BR"/>
        </w:rPr>
        <w:t xml:space="preserve"> </w:t>
      </w:r>
      <w:proofErr w:type="spellStart"/>
      <w:r w:rsidRPr="0079607B">
        <w:rPr>
          <w:sz w:val="18"/>
          <w:szCs w:val="18"/>
          <w:lang w:eastAsia="pt-BR"/>
        </w:rPr>
        <w:t>e</w:t>
      </w:r>
      <w:proofErr w:type="spellEnd"/>
      <w:r w:rsidRPr="0079607B">
        <w:rPr>
          <w:sz w:val="18"/>
          <w:szCs w:val="18"/>
          <w:lang w:eastAsia="pt-BR"/>
        </w:rPr>
        <w:t xml:space="preserve"> </w:t>
      </w:r>
      <w:r w:rsidRPr="0079607B">
        <w:rPr>
          <w:position w:val="-10"/>
          <w:sz w:val="18"/>
          <w:szCs w:val="18"/>
          <w:lang w:eastAsia="pt-BR"/>
        </w:rPr>
        <w:object w:dxaOrig="260" w:dyaOrig="300" w14:anchorId="6264BB14">
          <v:shape id="_x0000_i1095" type="#_x0000_t75" style="width:12.6pt;height:15pt" o:ole="">
            <v:imagedata r:id="rId155" o:title=""/>
          </v:shape>
          <o:OLEObject Type="Embed" ProgID="Equation.DSMT4" ShapeID="_x0000_i1095" DrawAspect="Content" ObjectID="_1707163263" r:id="rId156"/>
        </w:object>
      </w:r>
      <w:r w:rsidRPr="0079607B">
        <w:rPr>
          <w:sz w:val="18"/>
          <w:szCs w:val="18"/>
          <w:lang w:eastAsia="pt-BR"/>
        </w:rPr>
        <w:t xml:space="preserve"> números irracionais quaisquer, é </w:t>
      </w:r>
      <w:r w:rsidRPr="0079607B">
        <w:rPr>
          <w:b/>
          <w:bCs/>
          <w:sz w:val="18"/>
          <w:szCs w:val="18"/>
          <w:lang w:eastAsia="pt-BR"/>
        </w:rPr>
        <w:t xml:space="preserve">INCORRETO </w:t>
      </w:r>
      <w:r w:rsidRPr="0079607B">
        <w:rPr>
          <w:sz w:val="18"/>
          <w:szCs w:val="18"/>
          <w:lang w:eastAsia="pt-BR"/>
        </w:rPr>
        <w:t xml:space="preserve">afirmar que </w:t>
      </w:r>
    </w:p>
    <w:p w14:paraId="2DD083D5"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a) </w:t>
      </w:r>
      <w:r w:rsidRPr="0079607B">
        <w:rPr>
          <w:sz w:val="18"/>
          <w:szCs w:val="18"/>
          <w:lang w:eastAsia="pt-BR"/>
        </w:rPr>
        <w:t xml:space="preserve">o produto </w:t>
      </w:r>
      <w:r w:rsidRPr="0079607B">
        <w:rPr>
          <w:position w:val="-10"/>
          <w:sz w:val="18"/>
          <w:szCs w:val="18"/>
          <w:lang w:eastAsia="pt-BR"/>
        </w:rPr>
        <w:object w:dxaOrig="460" w:dyaOrig="300" w14:anchorId="4D69D810">
          <v:shape id="_x0000_i1096" type="#_x0000_t75" style="width:23.4pt;height:15pt" o:ole="">
            <v:imagedata r:id="rId157" o:title=""/>
          </v:shape>
          <o:OLEObject Type="Embed" ProgID="Equation.DSMT4" ShapeID="_x0000_i1096" DrawAspect="Content" ObjectID="_1707163264" r:id="rId158"/>
        </w:object>
      </w:r>
      <w:r w:rsidRPr="0079607B">
        <w:rPr>
          <w:sz w:val="18"/>
          <w:szCs w:val="18"/>
          <w:lang w:eastAsia="pt-BR"/>
        </w:rPr>
        <w:t xml:space="preserve"> será sempre um número racional. </w:t>
      </w:r>
      <w:r w:rsidRPr="0079607B">
        <w:rPr>
          <w:sz w:val="18"/>
          <w:szCs w:val="18"/>
          <w:lang w:eastAsia="zh-CN"/>
        </w:rPr>
        <w:t xml:space="preserve">  </w:t>
      </w:r>
    </w:p>
    <w:p w14:paraId="335E6117"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b) </w:t>
      </w:r>
      <w:r w:rsidRPr="0079607B">
        <w:rPr>
          <w:sz w:val="18"/>
          <w:szCs w:val="18"/>
          <w:lang w:eastAsia="pt-BR"/>
        </w:rPr>
        <w:t xml:space="preserve">o produto </w:t>
      </w:r>
      <w:r w:rsidRPr="0079607B">
        <w:rPr>
          <w:position w:val="-10"/>
          <w:sz w:val="18"/>
          <w:szCs w:val="18"/>
          <w:lang w:eastAsia="pt-BR"/>
        </w:rPr>
        <w:object w:dxaOrig="560" w:dyaOrig="300" w14:anchorId="7092C9EE">
          <v:shape id="_x0000_i1097" type="#_x0000_t75" style="width:27.6pt;height:15pt" o:ole="">
            <v:imagedata r:id="rId159" o:title=""/>
          </v:shape>
          <o:OLEObject Type="Embed" ProgID="Equation.DSMT4" ShapeID="_x0000_i1097" DrawAspect="Content" ObjectID="_1707163265" r:id="rId160"/>
        </w:object>
      </w:r>
      <w:r w:rsidRPr="0079607B">
        <w:rPr>
          <w:sz w:val="18"/>
          <w:szCs w:val="18"/>
          <w:lang w:eastAsia="pt-BR"/>
        </w:rPr>
        <w:t xml:space="preserve"> será sempre um número irracional. </w:t>
      </w:r>
      <w:r w:rsidRPr="0079607B">
        <w:rPr>
          <w:sz w:val="18"/>
          <w:szCs w:val="18"/>
          <w:lang w:eastAsia="zh-CN"/>
        </w:rPr>
        <w:t xml:space="preserve">  </w:t>
      </w:r>
    </w:p>
    <w:p w14:paraId="46BF799C" w14:textId="77777777" w:rsidR="00AD5887" w:rsidRPr="0079607B" w:rsidRDefault="00AD5887" w:rsidP="00AD5887">
      <w:pPr>
        <w:ind w:left="227" w:hanging="227"/>
        <w:rPr>
          <w:sz w:val="18"/>
          <w:szCs w:val="18"/>
          <w:lang w:val="en-US" w:eastAsia="zh-CN"/>
        </w:rPr>
      </w:pPr>
      <w:r w:rsidRPr="0079607B">
        <w:rPr>
          <w:sz w:val="18"/>
          <w:szCs w:val="18"/>
          <w:lang w:eastAsia="zh-CN"/>
        </w:rPr>
        <w:t xml:space="preserve">c) </w:t>
      </w:r>
      <w:r w:rsidRPr="0079607B">
        <w:rPr>
          <w:sz w:val="18"/>
          <w:szCs w:val="18"/>
          <w:lang w:eastAsia="pt-BR"/>
        </w:rPr>
        <w:t xml:space="preserve">o produto </w:t>
      </w:r>
      <w:r w:rsidRPr="0079607B">
        <w:rPr>
          <w:position w:val="-10"/>
          <w:sz w:val="18"/>
          <w:szCs w:val="18"/>
          <w:lang w:eastAsia="pt-BR"/>
        </w:rPr>
        <w:object w:dxaOrig="480" w:dyaOrig="300" w14:anchorId="4A59B3C9">
          <v:shape id="_x0000_i1098" type="#_x0000_t75" style="width:24pt;height:15pt" o:ole="">
            <v:imagedata r:id="rId161" o:title=""/>
          </v:shape>
          <o:OLEObject Type="Embed" ProgID="Equation.DSMT4" ShapeID="_x0000_i1098" DrawAspect="Content" ObjectID="_1707163266" r:id="rId162"/>
        </w:object>
      </w:r>
      <w:r w:rsidRPr="0079607B">
        <w:rPr>
          <w:sz w:val="18"/>
          <w:szCs w:val="18"/>
          <w:lang w:eastAsia="pt-BR"/>
        </w:rPr>
        <w:t xml:space="preserve"> será sempre um número irracional. </w:t>
      </w:r>
      <w:r w:rsidRPr="0079607B">
        <w:rPr>
          <w:sz w:val="18"/>
          <w:szCs w:val="18"/>
          <w:lang w:eastAsia="zh-CN"/>
        </w:rPr>
        <w:t xml:space="preserve">  </w:t>
      </w:r>
    </w:p>
    <w:p w14:paraId="3AA92FBD" w14:textId="77777777" w:rsidR="00AD5887" w:rsidRPr="0079607B" w:rsidRDefault="00AD5887" w:rsidP="00AD5887">
      <w:pPr>
        <w:ind w:left="227" w:hanging="227"/>
        <w:rPr>
          <w:sz w:val="18"/>
          <w:szCs w:val="18"/>
          <w:lang w:eastAsia="zh-CN"/>
        </w:rPr>
      </w:pPr>
      <w:r w:rsidRPr="0079607B">
        <w:rPr>
          <w:sz w:val="18"/>
          <w:szCs w:val="18"/>
          <w:lang w:eastAsia="zh-CN"/>
        </w:rPr>
        <w:t xml:space="preserve">d) </w:t>
      </w:r>
      <w:r w:rsidRPr="0079607B">
        <w:rPr>
          <w:sz w:val="18"/>
          <w:szCs w:val="18"/>
          <w:lang w:eastAsia="pt-BR"/>
        </w:rPr>
        <w:t xml:space="preserve">para </w:t>
      </w:r>
      <w:r w:rsidRPr="0079607B">
        <w:rPr>
          <w:position w:val="-10"/>
          <w:sz w:val="18"/>
          <w:szCs w:val="18"/>
          <w:lang w:eastAsia="pt-BR"/>
        </w:rPr>
        <w:object w:dxaOrig="600" w:dyaOrig="300" w14:anchorId="6E52F777">
          <v:shape id="_x0000_i1099" type="#_x0000_t75" style="width:30pt;height:15pt" o:ole="">
            <v:imagedata r:id="rId163" o:title=""/>
          </v:shape>
          <o:OLEObject Type="Embed" ProgID="Equation.DSMT4" ShapeID="_x0000_i1099" DrawAspect="Content" ObjectID="_1707163267" r:id="rId164"/>
        </w:object>
      </w:r>
      <w:r w:rsidRPr="0079607B">
        <w:rPr>
          <w:sz w:val="18"/>
          <w:szCs w:val="18"/>
          <w:lang w:eastAsia="pt-BR"/>
        </w:rPr>
        <w:t xml:space="preserve"> a razão </w:t>
      </w:r>
      <w:r w:rsidRPr="0079607B">
        <w:rPr>
          <w:position w:val="-10"/>
          <w:sz w:val="18"/>
          <w:szCs w:val="18"/>
          <w:lang w:eastAsia="pt-BR"/>
        </w:rPr>
        <w:object w:dxaOrig="460" w:dyaOrig="300" w14:anchorId="7FEC7B13">
          <v:shape id="_x0000_i1100" type="#_x0000_t75" style="width:23.4pt;height:15pt" o:ole="">
            <v:imagedata r:id="rId165" o:title=""/>
          </v:shape>
          <o:OLEObject Type="Embed" ProgID="Equation.DSMT4" ShapeID="_x0000_i1100" DrawAspect="Content" ObjectID="_1707163268" r:id="rId166"/>
        </w:object>
      </w:r>
      <w:r w:rsidRPr="0079607B">
        <w:rPr>
          <w:sz w:val="18"/>
          <w:szCs w:val="18"/>
          <w:lang w:eastAsia="pt-BR"/>
        </w:rPr>
        <w:t xml:space="preserve"> será sempre um número racional. </w:t>
      </w:r>
      <w:r w:rsidRPr="0079607B">
        <w:rPr>
          <w:sz w:val="18"/>
          <w:szCs w:val="18"/>
          <w:lang w:eastAsia="zh-CN"/>
        </w:rPr>
        <w:t xml:space="preserve">  </w:t>
      </w:r>
    </w:p>
    <w:p w14:paraId="2819EFF9" w14:textId="77777777" w:rsidR="00AD5887" w:rsidRDefault="00AD5887" w:rsidP="00AD5887">
      <w:pPr>
        <w:rPr>
          <w:b/>
          <w:sz w:val="18"/>
          <w:szCs w:val="18"/>
          <w:lang w:eastAsia="zh-CN"/>
        </w:rPr>
      </w:pPr>
    </w:p>
    <w:p w14:paraId="194ECF67" w14:textId="0617E09A" w:rsidR="00AD5887" w:rsidRDefault="00AD5887" w:rsidP="00AD5887">
      <w:pPr>
        <w:rPr>
          <w:b/>
          <w:sz w:val="18"/>
          <w:szCs w:val="18"/>
          <w:lang w:eastAsia="zh-CN"/>
        </w:rPr>
      </w:pPr>
      <w:r w:rsidRPr="0079607B">
        <w:rPr>
          <w:b/>
          <w:sz w:val="18"/>
          <w:szCs w:val="18"/>
          <w:lang w:eastAsia="zh-CN"/>
        </w:rPr>
        <w:t>GABARITO:</w:t>
      </w:r>
    </w:p>
    <w:p w14:paraId="5D102FD0" w14:textId="77777777" w:rsidR="00AD5887" w:rsidRPr="0079607B" w:rsidRDefault="00AD5887" w:rsidP="00AD5887">
      <w:pPr>
        <w:rPr>
          <w:b/>
          <w:sz w:val="18"/>
          <w:szCs w:val="18"/>
          <w:lang w:eastAsia="zh-CN"/>
        </w:rPr>
      </w:pPr>
    </w:p>
    <w:p w14:paraId="245453C2" w14:textId="77777777" w:rsidR="00AD5887" w:rsidRPr="0079607B" w:rsidRDefault="00AD5887" w:rsidP="00AD5887">
      <w:pPr>
        <w:rPr>
          <w:bCs/>
          <w:sz w:val="18"/>
          <w:szCs w:val="18"/>
          <w:lang w:eastAsia="zh-CN"/>
        </w:rPr>
      </w:pPr>
      <w:r w:rsidRPr="0079607B">
        <w:rPr>
          <w:bCs/>
          <w:sz w:val="18"/>
          <w:szCs w:val="18"/>
          <w:lang w:eastAsia="zh-CN"/>
        </w:rPr>
        <w:t>Questão 1: E</w:t>
      </w:r>
    </w:p>
    <w:p w14:paraId="521DEE26" w14:textId="77777777" w:rsidR="00AD5887" w:rsidRPr="0079607B" w:rsidRDefault="00AD5887" w:rsidP="00AD5887">
      <w:pPr>
        <w:rPr>
          <w:bCs/>
          <w:sz w:val="18"/>
          <w:szCs w:val="18"/>
          <w:lang w:eastAsia="zh-CN"/>
        </w:rPr>
      </w:pPr>
      <w:r w:rsidRPr="0079607B">
        <w:rPr>
          <w:bCs/>
          <w:sz w:val="18"/>
          <w:szCs w:val="18"/>
          <w:lang w:eastAsia="zh-CN"/>
        </w:rPr>
        <w:t>Questão 2: C</w:t>
      </w:r>
    </w:p>
    <w:p w14:paraId="61461C3E" w14:textId="77777777" w:rsidR="00AD5887" w:rsidRPr="0079607B" w:rsidRDefault="00AD5887" w:rsidP="00AD5887">
      <w:pPr>
        <w:rPr>
          <w:bCs/>
          <w:sz w:val="18"/>
          <w:szCs w:val="18"/>
          <w:lang w:eastAsia="zh-CN"/>
        </w:rPr>
      </w:pPr>
      <w:r w:rsidRPr="0079607B">
        <w:rPr>
          <w:bCs/>
          <w:sz w:val="18"/>
          <w:szCs w:val="18"/>
          <w:lang w:eastAsia="zh-CN"/>
        </w:rPr>
        <w:t>Questão 3: A</w:t>
      </w:r>
    </w:p>
    <w:p w14:paraId="59B65AB4" w14:textId="77777777" w:rsidR="00AD5887" w:rsidRPr="0079607B" w:rsidRDefault="00AD5887" w:rsidP="00AD5887">
      <w:pPr>
        <w:rPr>
          <w:bCs/>
          <w:sz w:val="18"/>
          <w:szCs w:val="18"/>
          <w:lang w:eastAsia="zh-CN"/>
        </w:rPr>
      </w:pPr>
      <w:r w:rsidRPr="0079607B">
        <w:rPr>
          <w:bCs/>
          <w:sz w:val="18"/>
          <w:szCs w:val="18"/>
          <w:lang w:eastAsia="zh-CN"/>
        </w:rPr>
        <w:t>Questão 4: E</w:t>
      </w:r>
    </w:p>
    <w:p w14:paraId="43C27F9C" w14:textId="77777777" w:rsidR="00AD5887" w:rsidRPr="0079607B" w:rsidRDefault="00AD5887" w:rsidP="00AD5887">
      <w:pPr>
        <w:rPr>
          <w:bCs/>
          <w:sz w:val="18"/>
          <w:szCs w:val="18"/>
          <w:lang w:eastAsia="zh-CN"/>
        </w:rPr>
      </w:pPr>
      <w:r w:rsidRPr="0079607B">
        <w:rPr>
          <w:bCs/>
          <w:sz w:val="18"/>
          <w:szCs w:val="18"/>
          <w:lang w:eastAsia="zh-CN"/>
        </w:rPr>
        <w:t>Questão 5: D</w:t>
      </w:r>
    </w:p>
    <w:p w14:paraId="17A663CF" w14:textId="2106E583" w:rsidR="00AD5887" w:rsidRPr="0079607B" w:rsidRDefault="00AD5887" w:rsidP="00AD5887">
      <w:pPr>
        <w:rPr>
          <w:bCs/>
          <w:sz w:val="18"/>
          <w:szCs w:val="18"/>
          <w:lang w:eastAsia="zh-CN"/>
        </w:rPr>
      </w:pPr>
      <w:r w:rsidRPr="0079607B">
        <w:rPr>
          <w:bCs/>
          <w:sz w:val="18"/>
          <w:szCs w:val="18"/>
          <w:lang w:eastAsia="zh-CN"/>
        </w:rPr>
        <w:t xml:space="preserve">Questão 6: </w:t>
      </w:r>
      <w:r>
        <w:rPr>
          <w:bCs/>
          <w:sz w:val="18"/>
          <w:szCs w:val="18"/>
          <w:lang w:eastAsia="zh-CN"/>
        </w:rPr>
        <w:t>E</w:t>
      </w:r>
    </w:p>
    <w:p w14:paraId="654FB165" w14:textId="77777777" w:rsidR="00AD5887" w:rsidRPr="0079607B" w:rsidRDefault="00AD5887" w:rsidP="00AD5887">
      <w:pPr>
        <w:rPr>
          <w:bCs/>
          <w:sz w:val="18"/>
          <w:szCs w:val="18"/>
          <w:lang w:eastAsia="zh-CN"/>
        </w:rPr>
      </w:pPr>
      <w:r w:rsidRPr="0079607B">
        <w:rPr>
          <w:bCs/>
          <w:sz w:val="18"/>
          <w:szCs w:val="18"/>
          <w:lang w:eastAsia="zh-CN"/>
        </w:rPr>
        <w:t>Questão 7: D</w:t>
      </w:r>
    </w:p>
    <w:p w14:paraId="3D556E8C" w14:textId="77777777" w:rsidR="00AD5887" w:rsidRPr="0079607B" w:rsidRDefault="00AD5887" w:rsidP="00AD5887">
      <w:pPr>
        <w:rPr>
          <w:bCs/>
          <w:sz w:val="18"/>
          <w:szCs w:val="18"/>
          <w:lang w:eastAsia="zh-CN"/>
        </w:rPr>
      </w:pPr>
      <w:r w:rsidRPr="0079607B">
        <w:rPr>
          <w:bCs/>
          <w:sz w:val="18"/>
          <w:szCs w:val="18"/>
          <w:lang w:eastAsia="zh-CN"/>
        </w:rPr>
        <w:t>Questão 8: A</w:t>
      </w:r>
    </w:p>
    <w:p w14:paraId="117EB832" w14:textId="77777777" w:rsidR="00AD5887" w:rsidRPr="0079607B" w:rsidRDefault="00AD5887" w:rsidP="00AD5887">
      <w:pPr>
        <w:rPr>
          <w:bCs/>
          <w:sz w:val="18"/>
          <w:szCs w:val="18"/>
          <w:lang w:eastAsia="zh-CN"/>
        </w:rPr>
      </w:pPr>
      <w:r w:rsidRPr="0079607B">
        <w:rPr>
          <w:bCs/>
          <w:sz w:val="18"/>
          <w:szCs w:val="18"/>
          <w:lang w:eastAsia="zh-CN"/>
        </w:rPr>
        <w:t>Questão 9: C</w:t>
      </w:r>
    </w:p>
    <w:p w14:paraId="456D06A5" w14:textId="77777777" w:rsidR="00AD5887" w:rsidRPr="0079607B" w:rsidRDefault="00AD5887" w:rsidP="00AD5887">
      <w:pPr>
        <w:rPr>
          <w:bCs/>
          <w:sz w:val="18"/>
          <w:szCs w:val="18"/>
          <w:lang w:eastAsia="zh-CN"/>
        </w:rPr>
      </w:pPr>
      <w:r w:rsidRPr="0079607B">
        <w:rPr>
          <w:bCs/>
          <w:sz w:val="18"/>
          <w:szCs w:val="18"/>
          <w:lang w:eastAsia="zh-CN"/>
        </w:rPr>
        <w:t>Questão 10: D</w:t>
      </w:r>
    </w:p>
    <w:p w14:paraId="02A4AF6D" w14:textId="77777777" w:rsidR="00AD5887" w:rsidRPr="0079607B" w:rsidRDefault="00AD5887" w:rsidP="00AD5887">
      <w:pPr>
        <w:rPr>
          <w:bCs/>
          <w:sz w:val="18"/>
          <w:szCs w:val="18"/>
          <w:lang w:eastAsia="zh-CN"/>
        </w:rPr>
      </w:pPr>
      <w:r w:rsidRPr="0079607B">
        <w:rPr>
          <w:bCs/>
          <w:sz w:val="18"/>
          <w:szCs w:val="18"/>
          <w:lang w:eastAsia="zh-CN"/>
        </w:rPr>
        <w:t>Questão 11: E</w:t>
      </w:r>
    </w:p>
    <w:p w14:paraId="02EAA704" w14:textId="77777777" w:rsidR="00AD5887" w:rsidRPr="0079607B" w:rsidRDefault="00AD5887" w:rsidP="00AD5887">
      <w:pPr>
        <w:rPr>
          <w:bCs/>
          <w:sz w:val="18"/>
          <w:szCs w:val="18"/>
          <w:lang w:eastAsia="zh-CN"/>
        </w:rPr>
      </w:pPr>
      <w:r w:rsidRPr="0079607B">
        <w:rPr>
          <w:bCs/>
          <w:sz w:val="18"/>
          <w:szCs w:val="18"/>
          <w:lang w:eastAsia="zh-CN"/>
        </w:rPr>
        <w:t>Questão 12: A</w:t>
      </w:r>
    </w:p>
    <w:p w14:paraId="7F1603B1" w14:textId="77777777" w:rsidR="00AD5887" w:rsidRPr="0079607B" w:rsidRDefault="00AD5887" w:rsidP="00AD5887">
      <w:pPr>
        <w:rPr>
          <w:bCs/>
          <w:sz w:val="18"/>
          <w:szCs w:val="18"/>
          <w:lang w:eastAsia="zh-CN"/>
        </w:rPr>
      </w:pPr>
      <w:r w:rsidRPr="0079607B">
        <w:rPr>
          <w:bCs/>
          <w:sz w:val="18"/>
          <w:szCs w:val="18"/>
          <w:lang w:eastAsia="zh-CN"/>
        </w:rPr>
        <w:t>Questão 13: B</w:t>
      </w:r>
    </w:p>
    <w:p w14:paraId="0E992422" w14:textId="77777777" w:rsidR="000F7085" w:rsidRDefault="000F7085" w:rsidP="009F2681"/>
    <w:p w14:paraId="240BE23A" w14:textId="77777777" w:rsidR="000F7085" w:rsidRDefault="000F7085" w:rsidP="003A36C8">
      <w:pPr>
        <w:ind w:firstLine="0"/>
      </w:pPr>
    </w:p>
    <w:p w14:paraId="76F2958C" w14:textId="77777777" w:rsidR="000F7085" w:rsidRDefault="000F7085" w:rsidP="009F2681"/>
    <w:p w14:paraId="53600AD4" w14:textId="77777777" w:rsidR="006B3220" w:rsidRDefault="006B3220" w:rsidP="009F2681"/>
    <w:p w14:paraId="268C414E" w14:textId="77777777" w:rsidR="006B3220" w:rsidRDefault="006B3220" w:rsidP="009F2681"/>
    <w:p w14:paraId="6DB22274" w14:textId="77777777" w:rsidR="006B3220" w:rsidRDefault="006B3220" w:rsidP="009F2681"/>
    <w:p w14:paraId="65E0A32A" w14:textId="77777777" w:rsidR="006B3220" w:rsidRDefault="006B3220" w:rsidP="009F2681"/>
    <w:p w14:paraId="75E0792B" w14:textId="77777777" w:rsidR="006B3220" w:rsidRDefault="006B3220" w:rsidP="009F2681"/>
    <w:p w14:paraId="3F954A93" w14:textId="77777777" w:rsidR="006B3220" w:rsidRDefault="006B3220" w:rsidP="009F2681"/>
    <w:p w14:paraId="5D5ACF3A" w14:textId="77777777" w:rsidR="006B3220" w:rsidRDefault="006B3220" w:rsidP="009F2681"/>
    <w:p w14:paraId="7FCCDE80" w14:textId="77777777" w:rsidR="006B3220" w:rsidRDefault="006B3220" w:rsidP="009F2681"/>
    <w:p w14:paraId="7180CD0F" w14:textId="77777777" w:rsidR="006B3220" w:rsidRDefault="006B3220" w:rsidP="009F2681"/>
    <w:p w14:paraId="75479C53" w14:textId="77777777" w:rsidR="006B3220" w:rsidRDefault="006B3220" w:rsidP="009F2681"/>
    <w:p w14:paraId="5745214C" w14:textId="77777777" w:rsidR="006B3220" w:rsidRDefault="006B3220" w:rsidP="009F2681"/>
    <w:p w14:paraId="121B5846" w14:textId="77777777" w:rsidR="006B3220" w:rsidRDefault="006B3220" w:rsidP="009F2681"/>
    <w:p w14:paraId="3E162BFA" w14:textId="77777777" w:rsidR="006B3220" w:rsidRDefault="006B3220" w:rsidP="009F2681"/>
    <w:p w14:paraId="73A1F8A6" w14:textId="77777777" w:rsidR="006B3220" w:rsidRDefault="006B3220" w:rsidP="009F2681"/>
    <w:p w14:paraId="27CCE88D" w14:textId="77777777" w:rsidR="006B3220" w:rsidRDefault="006B3220" w:rsidP="009F2681"/>
    <w:p w14:paraId="7B022097" w14:textId="77777777" w:rsidR="006B3220" w:rsidRDefault="006B3220" w:rsidP="009F2681"/>
    <w:p w14:paraId="1BA949FA" w14:textId="77777777" w:rsidR="006B3220" w:rsidRDefault="006B3220" w:rsidP="009F2681"/>
    <w:p w14:paraId="4887BEE2" w14:textId="77777777" w:rsidR="006B3220" w:rsidRDefault="006B3220" w:rsidP="009F2681"/>
    <w:p w14:paraId="1AB2AD62" w14:textId="77777777" w:rsidR="006B3220" w:rsidRDefault="006B3220" w:rsidP="009F2681"/>
    <w:p w14:paraId="53B254CE" w14:textId="77777777" w:rsidR="006B3220" w:rsidRDefault="006B3220" w:rsidP="009F2681"/>
    <w:p w14:paraId="7B6C3242" w14:textId="77777777" w:rsidR="006B3220" w:rsidRDefault="006B3220" w:rsidP="009F2681"/>
    <w:p w14:paraId="00D0FC80" w14:textId="77777777" w:rsidR="006B3220" w:rsidRDefault="006B3220" w:rsidP="009F2681"/>
    <w:p w14:paraId="6C736AFA" w14:textId="77777777" w:rsidR="006B3220" w:rsidRDefault="006B3220" w:rsidP="009F2681"/>
    <w:p w14:paraId="22DBE6AB" w14:textId="77777777" w:rsidR="006B3220" w:rsidRDefault="006B3220" w:rsidP="009F2681"/>
    <w:p w14:paraId="692CF813" w14:textId="77777777" w:rsidR="006B3220" w:rsidRDefault="006B3220" w:rsidP="009F2681"/>
    <w:p w14:paraId="7D35D574" w14:textId="77777777" w:rsidR="006B3220" w:rsidRDefault="006B3220" w:rsidP="009F2681"/>
    <w:p w14:paraId="154ABA34" w14:textId="77777777" w:rsidR="006B3220" w:rsidRDefault="006B3220" w:rsidP="009F2681"/>
    <w:p w14:paraId="6ED6287E" w14:textId="77777777" w:rsidR="006B3220" w:rsidRDefault="006B3220" w:rsidP="009F2681"/>
    <w:p w14:paraId="28DC4E2E" w14:textId="77777777" w:rsidR="006B3220" w:rsidRDefault="006B3220" w:rsidP="009F2681"/>
    <w:p w14:paraId="26AFFD79" w14:textId="77777777" w:rsidR="006B3220" w:rsidRDefault="006B3220" w:rsidP="009F2681"/>
    <w:p w14:paraId="489BDEBA" w14:textId="77777777" w:rsidR="006B3220" w:rsidRDefault="006B3220" w:rsidP="009F2681"/>
    <w:p w14:paraId="1EBC6242" w14:textId="77777777" w:rsidR="006B3220" w:rsidRDefault="006B3220" w:rsidP="009F2681"/>
    <w:p w14:paraId="3C124BE7" w14:textId="77777777" w:rsidR="006B3220" w:rsidRDefault="006B3220" w:rsidP="009F2681"/>
    <w:p w14:paraId="24F6B32A" w14:textId="77777777" w:rsidR="006B3220" w:rsidRDefault="006B3220" w:rsidP="009F2681"/>
    <w:p w14:paraId="2744085C" w14:textId="77777777" w:rsidR="006B3220" w:rsidRDefault="006B3220" w:rsidP="009F2681"/>
    <w:p w14:paraId="78016A70" w14:textId="77777777" w:rsidR="006B3220" w:rsidRDefault="006B3220" w:rsidP="009F2681"/>
    <w:p w14:paraId="695D53A7" w14:textId="77777777" w:rsidR="006B3220" w:rsidRDefault="006B3220" w:rsidP="009F2681"/>
    <w:p w14:paraId="3C5F2F5F" w14:textId="77777777" w:rsidR="006B3220" w:rsidRDefault="006B3220" w:rsidP="009F2681"/>
    <w:p w14:paraId="2AA91319" w14:textId="77777777" w:rsidR="006B3220" w:rsidRDefault="006B3220" w:rsidP="009F2681"/>
    <w:p w14:paraId="334E79C7" w14:textId="77777777" w:rsidR="006B3220" w:rsidRDefault="006B3220" w:rsidP="009F2681"/>
    <w:p w14:paraId="64A29D02" w14:textId="77777777" w:rsidR="006B3220" w:rsidRDefault="006B3220" w:rsidP="009F2681"/>
    <w:p w14:paraId="4D6E4E23" w14:textId="77777777" w:rsidR="006B3220" w:rsidRDefault="006B3220" w:rsidP="009F2681"/>
    <w:p w14:paraId="1BB86A96" w14:textId="77777777" w:rsidR="006B3220" w:rsidRDefault="006B3220" w:rsidP="009F2681"/>
    <w:p w14:paraId="0CDDB61E" w14:textId="77777777" w:rsidR="006B3220" w:rsidRDefault="006B3220" w:rsidP="009F2681"/>
    <w:p w14:paraId="30A0442A" w14:textId="77777777" w:rsidR="006B3220" w:rsidRDefault="006B3220" w:rsidP="009F2681"/>
    <w:p w14:paraId="0F63B9A1" w14:textId="77777777" w:rsidR="006B3220" w:rsidRDefault="006B3220" w:rsidP="009F2681"/>
    <w:p w14:paraId="7FD51C11" w14:textId="77777777" w:rsidR="006B3220" w:rsidRDefault="006B3220" w:rsidP="009F2681"/>
    <w:p w14:paraId="2DA2BC6D" w14:textId="77777777" w:rsidR="006B3220" w:rsidRDefault="006B3220" w:rsidP="009F2681"/>
    <w:p w14:paraId="57236C00" w14:textId="77777777" w:rsidR="006B3220" w:rsidRDefault="006B3220" w:rsidP="009F2681"/>
    <w:p w14:paraId="04F32401" w14:textId="77777777" w:rsidR="006B3220" w:rsidRDefault="006B3220" w:rsidP="009F2681"/>
    <w:p w14:paraId="7EB8F255" w14:textId="77777777" w:rsidR="006B3220" w:rsidRDefault="006B3220" w:rsidP="009F2681"/>
    <w:p w14:paraId="18359B05" w14:textId="77777777" w:rsidR="006B3220" w:rsidRDefault="006B3220" w:rsidP="009F2681"/>
    <w:p w14:paraId="5B88D745" w14:textId="77777777" w:rsidR="006B3220" w:rsidRDefault="006B3220" w:rsidP="009F2681"/>
    <w:p w14:paraId="2BB764B5" w14:textId="77777777" w:rsidR="006B3220" w:rsidRDefault="006B3220" w:rsidP="009F2681"/>
    <w:p w14:paraId="359F4A26" w14:textId="77777777" w:rsidR="006B3220" w:rsidRDefault="006B3220" w:rsidP="009F2681"/>
    <w:p w14:paraId="3AEC57D7" w14:textId="77777777" w:rsidR="006B3220" w:rsidRDefault="006B3220" w:rsidP="009F2681"/>
    <w:p w14:paraId="17F2AA40" w14:textId="77777777" w:rsidR="006B3220" w:rsidRDefault="006B3220" w:rsidP="009F2681"/>
    <w:p w14:paraId="537A163E" w14:textId="77777777" w:rsidR="006B3220" w:rsidRDefault="006B3220" w:rsidP="009F2681"/>
    <w:p w14:paraId="0DB41CD2" w14:textId="77777777" w:rsidR="006B3220" w:rsidRDefault="006B3220" w:rsidP="009F2681"/>
    <w:p w14:paraId="51C26507" w14:textId="77777777" w:rsidR="006B3220" w:rsidRDefault="006B3220" w:rsidP="009F2681"/>
    <w:p w14:paraId="29AA94FC" w14:textId="77777777" w:rsidR="006B3220" w:rsidRDefault="006B3220" w:rsidP="009F2681"/>
    <w:p w14:paraId="1022606A" w14:textId="77777777" w:rsidR="006B3220" w:rsidRDefault="006B3220" w:rsidP="009F2681"/>
    <w:p w14:paraId="11D98652" w14:textId="77777777" w:rsidR="006B3220" w:rsidRDefault="006B3220" w:rsidP="009F2681"/>
    <w:p w14:paraId="6102BA06" w14:textId="77777777" w:rsidR="006B3220" w:rsidRDefault="006B3220" w:rsidP="009F2681"/>
    <w:p w14:paraId="40A767E6" w14:textId="77777777" w:rsidR="006B3220" w:rsidRDefault="006B3220" w:rsidP="009F2681"/>
    <w:p w14:paraId="7149B5B9" w14:textId="77777777" w:rsidR="006B3220" w:rsidRDefault="006B3220" w:rsidP="009F2681"/>
    <w:p w14:paraId="33CD6BE0" w14:textId="77777777" w:rsidR="006B3220" w:rsidRDefault="006B3220" w:rsidP="009F2681"/>
    <w:p w14:paraId="6AB038FA" w14:textId="77777777" w:rsidR="006B3220" w:rsidRDefault="006B3220" w:rsidP="009F2681"/>
    <w:p w14:paraId="0586CF67" w14:textId="77777777" w:rsidR="006B3220" w:rsidRDefault="006B3220" w:rsidP="009F2681"/>
    <w:p w14:paraId="1FCF4A35" w14:textId="77777777" w:rsidR="006B3220" w:rsidRDefault="006B3220" w:rsidP="009F2681"/>
    <w:p w14:paraId="6E5E9809" w14:textId="77777777" w:rsidR="006B3220" w:rsidRDefault="006B3220" w:rsidP="009F2681"/>
    <w:p w14:paraId="3DFB87BB" w14:textId="77777777" w:rsidR="006B3220" w:rsidRDefault="006B3220" w:rsidP="009F2681"/>
    <w:p w14:paraId="7592F183" w14:textId="77777777" w:rsidR="006B3220" w:rsidRDefault="006B3220" w:rsidP="009F2681"/>
    <w:p w14:paraId="214833F7" w14:textId="77777777" w:rsidR="006B3220" w:rsidRDefault="006B3220" w:rsidP="009F2681"/>
    <w:p w14:paraId="69FE4A7E" w14:textId="77777777" w:rsidR="006B3220" w:rsidRDefault="006B3220" w:rsidP="009F2681"/>
    <w:p w14:paraId="5B7CB3B7" w14:textId="77777777" w:rsidR="006B3220" w:rsidRDefault="006B3220" w:rsidP="009F2681"/>
    <w:p w14:paraId="5A075B8E" w14:textId="77777777" w:rsidR="006B3220" w:rsidRDefault="006B3220" w:rsidP="009F2681"/>
    <w:p w14:paraId="67503BE3" w14:textId="77777777" w:rsidR="006B3220" w:rsidRDefault="006B3220" w:rsidP="009F2681"/>
    <w:p w14:paraId="0C16637C" w14:textId="77777777" w:rsidR="006B3220" w:rsidRDefault="006B3220" w:rsidP="009F2681"/>
    <w:p w14:paraId="51F354BA" w14:textId="77777777" w:rsidR="006B3220" w:rsidRDefault="006B3220" w:rsidP="009F2681"/>
    <w:p w14:paraId="7F0644C0" w14:textId="77777777" w:rsidR="006B3220" w:rsidRDefault="006B3220" w:rsidP="009F2681"/>
    <w:p w14:paraId="2E886A25" w14:textId="77777777" w:rsidR="006B3220" w:rsidRDefault="006B3220" w:rsidP="009F2681"/>
    <w:p w14:paraId="425CD29A" w14:textId="77777777" w:rsidR="006B3220" w:rsidRDefault="006B3220" w:rsidP="009F2681"/>
    <w:p w14:paraId="7E082A85" w14:textId="77777777" w:rsidR="006B3220" w:rsidRDefault="006B3220" w:rsidP="009F2681"/>
    <w:p w14:paraId="1A542296" w14:textId="77777777" w:rsidR="006B3220" w:rsidRDefault="006B3220" w:rsidP="009F2681"/>
    <w:p w14:paraId="28BF881F" w14:textId="77777777" w:rsidR="006B3220" w:rsidRDefault="006B3220" w:rsidP="009F2681"/>
    <w:p w14:paraId="56D5C682" w14:textId="77777777" w:rsidR="006B3220" w:rsidRDefault="006B3220" w:rsidP="009F2681"/>
    <w:p w14:paraId="622D3A5F" w14:textId="77777777" w:rsidR="006B3220" w:rsidRDefault="006B3220" w:rsidP="009F2681"/>
    <w:p w14:paraId="7C2543D9" w14:textId="77777777" w:rsidR="006B3220" w:rsidRDefault="006B3220" w:rsidP="009F2681"/>
    <w:p w14:paraId="3CA8C6E8" w14:textId="77777777" w:rsidR="006B3220" w:rsidRDefault="006B3220" w:rsidP="009F2681"/>
    <w:p w14:paraId="31E37B7D" w14:textId="77777777" w:rsidR="000F7085" w:rsidRDefault="000F7085" w:rsidP="009F2681"/>
    <w:p w14:paraId="7F052FA4" w14:textId="77777777" w:rsidR="000F7085" w:rsidRDefault="000F7085" w:rsidP="009F2681"/>
    <w:p w14:paraId="0501A07E" w14:textId="77777777" w:rsidR="000F7085" w:rsidRDefault="000F7085" w:rsidP="009F2681"/>
    <w:p w14:paraId="2A76A345" w14:textId="77777777" w:rsidR="000F7085" w:rsidRDefault="000F7085" w:rsidP="009F2681"/>
    <w:p w14:paraId="246248F6" w14:textId="77777777" w:rsidR="000F7085" w:rsidRDefault="000F7085" w:rsidP="009F2681"/>
    <w:p w14:paraId="6995D65D" w14:textId="77777777" w:rsidR="000F7085" w:rsidRDefault="000F7085" w:rsidP="009F2681"/>
    <w:p w14:paraId="344D9530" w14:textId="77777777" w:rsidR="000F7085" w:rsidRDefault="000F7085" w:rsidP="009F2681"/>
    <w:p w14:paraId="1F611F64" w14:textId="77777777" w:rsidR="000F7085" w:rsidRDefault="00CD5931" w:rsidP="009F2681">
      <w:r>
        <w:t>3</w:t>
      </w:r>
    </w:p>
    <w:p w14:paraId="6BFE07B5" w14:textId="77777777" w:rsidR="00CD5931" w:rsidRDefault="00CD5931" w:rsidP="009F2681"/>
    <w:p w14:paraId="0B7A966E" w14:textId="77777777" w:rsidR="00CD5931" w:rsidRDefault="00CD5931" w:rsidP="009F2681"/>
    <w:p w14:paraId="78E9AE2F" w14:textId="77777777" w:rsidR="00CD5931" w:rsidRDefault="00CD5931" w:rsidP="009F2681"/>
    <w:p w14:paraId="37CC3211" w14:textId="77777777" w:rsidR="00CD5931" w:rsidRDefault="00CD5931" w:rsidP="009F2681"/>
    <w:p w14:paraId="2FA98CB8" w14:textId="77777777" w:rsidR="00CD5931" w:rsidRDefault="00CD5931" w:rsidP="009F2681"/>
    <w:p w14:paraId="168840D1" w14:textId="77777777" w:rsidR="00CD5931" w:rsidRDefault="00CD5931" w:rsidP="009F2681"/>
    <w:p w14:paraId="042B60D4" w14:textId="77777777" w:rsidR="00CD5931" w:rsidRDefault="00CD5931" w:rsidP="009F2681"/>
    <w:p w14:paraId="0F2E62C3" w14:textId="77777777" w:rsidR="00CD5931" w:rsidRDefault="00CD5931" w:rsidP="009F2681"/>
    <w:p w14:paraId="018F79BB" w14:textId="77777777" w:rsidR="00CD5931" w:rsidRDefault="00CD5931" w:rsidP="009F2681"/>
    <w:p w14:paraId="783DB8D2" w14:textId="77777777" w:rsidR="00CD5931" w:rsidRDefault="00CD5931" w:rsidP="009F2681"/>
    <w:p w14:paraId="72E851D7" w14:textId="77777777" w:rsidR="00CD5931" w:rsidRDefault="00CD5931" w:rsidP="009F2681"/>
    <w:p w14:paraId="55988CBB" w14:textId="77777777" w:rsidR="00CD5931" w:rsidRDefault="00CD5931" w:rsidP="009F2681"/>
    <w:p w14:paraId="585BC3DD" w14:textId="77777777" w:rsidR="00CD5931" w:rsidRDefault="00CD5931" w:rsidP="009F2681"/>
    <w:p w14:paraId="5375DEA2" w14:textId="77777777" w:rsidR="00CD5931" w:rsidRDefault="00CD5931" w:rsidP="009F2681"/>
    <w:p w14:paraId="6BEAD586" w14:textId="77777777" w:rsidR="00CD5931" w:rsidRDefault="00CD5931" w:rsidP="009F2681"/>
    <w:p w14:paraId="2B0E6C5E" w14:textId="77777777" w:rsidR="00CD5931" w:rsidRDefault="00CD5931" w:rsidP="009F2681"/>
    <w:p w14:paraId="63602132" w14:textId="77777777" w:rsidR="00CD5931" w:rsidRDefault="00CD5931" w:rsidP="009F2681"/>
    <w:p w14:paraId="79E66D34" w14:textId="77777777" w:rsidR="00CD5931" w:rsidRDefault="00CD5931" w:rsidP="009F2681"/>
    <w:p w14:paraId="17F84F44" w14:textId="77777777" w:rsidR="00CD5931" w:rsidRDefault="00CD5931" w:rsidP="009F2681"/>
    <w:p w14:paraId="2C05A26B" w14:textId="77777777" w:rsidR="00CD5931" w:rsidRDefault="00CD5931" w:rsidP="009F2681"/>
    <w:p w14:paraId="6F34BDFB" w14:textId="77777777" w:rsidR="00CD5931" w:rsidRDefault="00CD5931" w:rsidP="009F2681"/>
    <w:p w14:paraId="55694197" w14:textId="77777777" w:rsidR="00CD5931" w:rsidRDefault="00CD5931" w:rsidP="009F2681"/>
    <w:p w14:paraId="42061DFD" w14:textId="77777777" w:rsidR="000F7085" w:rsidRDefault="000F7085" w:rsidP="009F2681"/>
    <w:p w14:paraId="7FB94E78" w14:textId="77777777" w:rsidR="000F7085" w:rsidRPr="009F2681" w:rsidRDefault="000F7085" w:rsidP="009F2681"/>
    <w:sectPr w:rsidR="000F7085" w:rsidRPr="009F2681" w:rsidSect="009077F3">
      <w:headerReference w:type="default" r:id="rId167"/>
      <w:footerReference w:type="default" r:id="rId168"/>
      <w:headerReference w:type="first" r:id="rId169"/>
      <w:footerReference w:type="first" r:id="rId170"/>
      <w:type w:val="continuous"/>
      <w:pgSz w:w="11906" w:h="16838"/>
      <w:pgMar w:top="238" w:right="709" w:bottom="851" w:left="709" w:header="142" w:footer="14" w:gutter="0"/>
      <w:cols w:num="2"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CBFD" w14:textId="77777777" w:rsidR="00B10211" w:rsidRDefault="00B10211" w:rsidP="006366D4">
      <w:pPr>
        <w:spacing w:line="240" w:lineRule="auto"/>
      </w:pPr>
      <w:r>
        <w:separator/>
      </w:r>
    </w:p>
  </w:endnote>
  <w:endnote w:type="continuationSeparator" w:id="0">
    <w:p w14:paraId="104DA31C" w14:textId="77777777" w:rsidR="00B10211" w:rsidRDefault="00B10211" w:rsidP="00636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gridCol w:w="560"/>
    </w:tblGrid>
    <w:tr w:rsidR="00F47355" w:rsidRPr="00254506" w14:paraId="7F345C02" w14:textId="77777777" w:rsidTr="00254506">
      <w:tc>
        <w:tcPr>
          <w:tcW w:w="4733" w:type="pct"/>
        </w:tcPr>
        <w:p w14:paraId="469FA82C" w14:textId="77777777" w:rsidR="00F47355" w:rsidRPr="00254506" w:rsidRDefault="006D5B39">
          <w:pPr>
            <w:pStyle w:val="Rodap"/>
            <w:ind w:firstLine="0"/>
            <w:rPr>
              <w:sz w:val="14"/>
            </w:rPr>
          </w:pPr>
          <w:r w:rsidRPr="00254506">
            <w:rPr>
              <w:b/>
              <w:sz w:val="14"/>
            </w:rPr>
            <w:t>Aviso Legal:</w:t>
          </w:r>
          <w:r w:rsidRPr="00254506">
            <w:rPr>
              <w:sz w:val="14"/>
            </w:rPr>
            <w:t xml:space="preserve"> Os materiais e conteúdos disponibilizados pelo Poliedro são protegidos por direitos de propriedade intelectual (Lei nº 9.610/1998). É vedada a utilização para fins comerciais, bem como a cessão dos materiais a terceiros, a título gratuito ou não, sob pena de responsabilização civil e criminal nos termos da legislação aplicável.</w:t>
          </w:r>
        </w:p>
      </w:tc>
      <w:tc>
        <w:tcPr>
          <w:tcW w:w="267" w:type="pct"/>
        </w:tcPr>
        <w:p w14:paraId="76037F37" w14:textId="77777777" w:rsidR="00F47355" w:rsidRPr="00E51F93" w:rsidRDefault="006D5B39" w:rsidP="006D5B39">
          <w:pPr>
            <w:pStyle w:val="Rodap"/>
            <w:ind w:firstLine="0"/>
            <w:jc w:val="right"/>
          </w:pPr>
          <w:r w:rsidRPr="00E51F93">
            <w:fldChar w:fldCharType="begin"/>
          </w:r>
          <w:r w:rsidRPr="00E51F93">
            <w:instrText>PAGE   \* MERGEFORMAT</w:instrText>
          </w:r>
          <w:r w:rsidRPr="00E51F93">
            <w:fldChar w:fldCharType="separate"/>
          </w:r>
          <w:r w:rsidR="00DD172D">
            <w:rPr>
              <w:noProof/>
            </w:rPr>
            <w:t>2</w:t>
          </w:r>
          <w:r w:rsidRPr="00E51F93">
            <w:fldChar w:fldCharType="end"/>
          </w:r>
        </w:p>
      </w:tc>
    </w:tr>
  </w:tbl>
  <w:p w14:paraId="16BAC2D2" w14:textId="77777777" w:rsidR="00F47355" w:rsidRDefault="00F47355" w:rsidP="00254506">
    <w:pPr>
      <w:pStyle w:val="Rodap"/>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B4F0" w14:textId="77777777" w:rsidR="00D64736" w:rsidRDefault="00D64736"/>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C12903" w:rsidRPr="003A6723" w14:paraId="60F6BDBC" w14:textId="77777777" w:rsidTr="00254506">
      <w:tc>
        <w:tcPr>
          <w:tcW w:w="5000" w:type="pct"/>
          <w:vAlign w:val="center"/>
        </w:tcPr>
        <w:p w14:paraId="3D362358" w14:textId="77777777" w:rsidR="00C12903" w:rsidRPr="003A6723" w:rsidRDefault="00C12903" w:rsidP="00254506">
          <w:pPr>
            <w:pStyle w:val="Rodap"/>
            <w:spacing w:line="240" w:lineRule="auto"/>
            <w:ind w:firstLine="0"/>
            <w:jc w:val="left"/>
            <w:rPr>
              <w:sz w:val="18"/>
            </w:rPr>
          </w:pPr>
          <w:r w:rsidRPr="003A6723">
            <w:rPr>
              <w:b/>
              <w:sz w:val="14"/>
            </w:rPr>
            <w:t>Aviso Legal:</w:t>
          </w:r>
          <w:r w:rsidRPr="003A6723">
            <w:rPr>
              <w:sz w:val="14"/>
            </w:rPr>
            <w:t xml:space="preserve"> Os materiais e conteúdos disponibilizados pelo Poliedro são protegidos por direitos de propriedade intelectual (Lei nº 9.610/1998). É vedada a utilização para fins comerciais, bem como a cessão dos materiais a terceiros, a título gratuito ou não, sob pena de responsabilização civil e criminal nos termos da legislação aplicável.</w:t>
          </w:r>
        </w:p>
      </w:tc>
    </w:tr>
  </w:tbl>
  <w:p w14:paraId="74D9BC2C" w14:textId="77777777" w:rsidR="00F47355" w:rsidRDefault="00573687" w:rsidP="00573687">
    <w:pPr>
      <w:pStyle w:val="Rodap"/>
      <w:tabs>
        <w:tab w:val="clear" w:pos="4252"/>
        <w:tab w:val="clear" w:pos="8504"/>
        <w:tab w:val="left" w:pos="1317"/>
      </w:tabs>
      <w:ind w:firstLine="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A268" w14:textId="77777777" w:rsidR="00B10211" w:rsidRDefault="00B10211" w:rsidP="006366D4">
      <w:pPr>
        <w:spacing w:line="240" w:lineRule="auto"/>
      </w:pPr>
      <w:r>
        <w:separator/>
      </w:r>
    </w:p>
  </w:footnote>
  <w:footnote w:type="continuationSeparator" w:id="0">
    <w:p w14:paraId="549F66DA" w14:textId="77777777" w:rsidR="00B10211" w:rsidRDefault="00B10211" w:rsidP="00636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66C4" w14:textId="77777777" w:rsidR="001C7923" w:rsidRPr="00EE4D37" w:rsidRDefault="00CD5931" w:rsidP="00EE4D37">
    <w:pPr>
      <w:pStyle w:val="Cabealho"/>
      <w:tabs>
        <w:tab w:val="clear" w:pos="4252"/>
        <w:tab w:val="clear" w:pos="8504"/>
        <w:tab w:val="left" w:pos="4828"/>
      </w:tabs>
      <w:jc w:val="center"/>
    </w:pPr>
    <w:r>
      <w:rPr>
        <w:noProof/>
        <w:lang w:eastAsia="pt-BR"/>
      </w:rPr>
      <w:drawing>
        <wp:inline distT="0" distB="0" distL="0" distR="0" wp14:anchorId="6AF88290" wp14:editId="5AB5C17A">
          <wp:extent cx="876300" cy="266700"/>
          <wp:effectExtent l="0" t="0" r="0" b="0"/>
          <wp:docPr id="5" name="Imagem 5" descr="Logo_Poliedro_Horiz_POSIT1_PB_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Poliedro_Horiz_POSIT1_PB_CUR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341" w:type="dxa"/>
      <w:tblInd w:w="-426"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1701"/>
    </w:tblGrid>
    <w:tr w:rsidR="006B3220" w14:paraId="222867EA" w14:textId="77777777" w:rsidTr="009077F3">
      <w:trPr>
        <w:trHeight w:val="944"/>
      </w:trPr>
      <w:tc>
        <w:tcPr>
          <w:tcW w:w="9640" w:type="dxa"/>
          <w:vAlign w:val="center"/>
        </w:tcPr>
        <w:p w14:paraId="04DAEF2F" w14:textId="7F9DCD66" w:rsidR="009077F3" w:rsidRPr="00D63B78" w:rsidRDefault="00AD5887" w:rsidP="009077F3">
          <w:pPr>
            <w:pStyle w:val="Cabealho"/>
            <w:spacing w:line="240" w:lineRule="auto"/>
            <w:ind w:firstLine="743"/>
            <w:jc w:val="center"/>
            <w:rPr>
              <w:rFonts w:cs="Open Sans"/>
              <w:b/>
              <w:smallCaps/>
              <w:sz w:val="40"/>
              <w:szCs w:val="40"/>
            </w:rPr>
          </w:pPr>
          <w:r>
            <w:rPr>
              <w:rFonts w:cs="Open Sans"/>
              <w:b/>
              <w:smallCaps/>
              <w:sz w:val="44"/>
              <w:szCs w:val="40"/>
            </w:rPr>
            <w:t>Aulas 1 e 2 - Conjuntos Numéricos</w:t>
          </w:r>
        </w:p>
      </w:tc>
      <w:tc>
        <w:tcPr>
          <w:tcW w:w="1701" w:type="dxa"/>
          <w:vAlign w:val="center"/>
        </w:tcPr>
        <w:p w14:paraId="5E168CE7" w14:textId="77777777" w:rsidR="006B3220" w:rsidRDefault="009077F3" w:rsidP="00EE4D37">
          <w:pPr>
            <w:pStyle w:val="Cabealho"/>
            <w:jc w:val="center"/>
            <w:rPr>
              <w:rFonts w:cs="Open Sans"/>
              <w:smallCaps/>
              <w:szCs w:val="24"/>
            </w:rPr>
          </w:pPr>
          <w:r>
            <w:rPr>
              <w:noProof/>
              <w:lang w:eastAsia="pt-BR"/>
            </w:rPr>
            <w:drawing>
              <wp:anchor distT="0" distB="0" distL="114300" distR="114300" simplePos="0" relativeHeight="251658240" behindDoc="0" locked="0" layoutInCell="1" allowOverlap="1" wp14:anchorId="09CC4635" wp14:editId="7CAE0D68">
                <wp:simplePos x="0" y="0"/>
                <wp:positionH relativeFrom="column">
                  <wp:posOffset>379095</wp:posOffset>
                </wp:positionH>
                <wp:positionV relativeFrom="paragraph">
                  <wp:posOffset>8255</wp:posOffset>
                </wp:positionV>
                <wp:extent cx="594995" cy="488950"/>
                <wp:effectExtent l="0" t="0" r="0" b="6350"/>
                <wp:wrapNone/>
                <wp:docPr id="11" name="Imagem 11" descr="Logo_Poliedro_Vert_POSIT1_PB_CU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oliedro_Vert_POSIT1_PB_CURS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9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327485D" w14:textId="013647BA" w:rsidR="00573687" w:rsidRPr="006B3220" w:rsidRDefault="009077F3" w:rsidP="009077F3">
    <w:pPr>
      <w:pStyle w:val="Cabealho"/>
      <w:ind w:right="-285" w:firstLine="0"/>
      <w:jc w:val="right"/>
      <w:rPr>
        <w:sz w:val="16"/>
      </w:rPr>
    </w:pPr>
    <w:r>
      <w:rPr>
        <w:sz w:val="16"/>
      </w:rPr>
      <w:t xml:space="preserve">Prof. </w:t>
    </w:r>
    <w:r w:rsidR="00AD5887">
      <w:rPr>
        <w:sz w:val="16"/>
      </w:rPr>
      <w:t>Rodolfo Pereira Borges</w:t>
    </w:r>
    <w:r>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D4"/>
    <w:rsid w:val="000F7085"/>
    <w:rsid w:val="00115D54"/>
    <w:rsid w:val="00170D66"/>
    <w:rsid w:val="001C7923"/>
    <w:rsid w:val="00254506"/>
    <w:rsid w:val="002B3A43"/>
    <w:rsid w:val="00363D99"/>
    <w:rsid w:val="003A36C8"/>
    <w:rsid w:val="003A6723"/>
    <w:rsid w:val="0041207F"/>
    <w:rsid w:val="004222F5"/>
    <w:rsid w:val="004617E7"/>
    <w:rsid w:val="00492604"/>
    <w:rsid w:val="004B5A94"/>
    <w:rsid w:val="004C4AEA"/>
    <w:rsid w:val="00573687"/>
    <w:rsid w:val="006366D4"/>
    <w:rsid w:val="006868E4"/>
    <w:rsid w:val="006B3220"/>
    <w:rsid w:val="006D5B39"/>
    <w:rsid w:val="007B3097"/>
    <w:rsid w:val="008B61A3"/>
    <w:rsid w:val="008D37CD"/>
    <w:rsid w:val="009077F3"/>
    <w:rsid w:val="009879F4"/>
    <w:rsid w:val="009F2681"/>
    <w:rsid w:val="00AD5887"/>
    <w:rsid w:val="00B10211"/>
    <w:rsid w:val="00B45B04"/>
    <w:rsid w:val="00BA5023"/>
    <w:rsid w:val="00BB1B60"/>
    <w:rsid w:val="00C12903"/>
    <w:rsid w:val="00CD5931"/>
    <w:rsid w:val="00D63B78"/>
    <w:rsid w:val="00D64736"/>
    <w:rsid w:val="00DD172D"/>
    <w:rsid w:val="00E51F93"/>
    <w:rsid w:val="00ED4CFC"/>
    <w:rsid w:val="00EE4D37"/>
    <w:rsid w:val="00EF07DD"/>
    <w:rsid w:val="00F05D10"/>
    <w:rsid w:val="00F47355"/>
    <w:rsid w:val="00FD5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F289"/>
  <w15:chartTrackingRefBased/>
  <w15:docId w15:val="{EFDA81E3-FC96-44B4-907E-75A38C90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o Texto"/>
    <w:qFormat/>
    <w:rsid w:val="006D5B39"/>
    <w:pPr>
      <w:spacing w:line="252" w:lineRule="auto"/>
      <w:ind w:firstLine="284"/>
      <w:jc w:val="both"/>
    </w:pPr>
    <w:rPr>
      <w:rFonts w:ascii="Arial Narrow" w:hAnsi="Arial Narrow"/>
      <w14:ligatures w14:val="standard"/>
    </w:rPr>
  </w:style>
  <w:style w:type="paragraph" w:styleId="Ttulo1">
    <w:name w:val="heading 1"/>
    <w:basedOn w:val="Normal"/>
    <w:next w:val="Normal"/>
    <w:link w:val="Ttulo1Char"/>
    <w:uiPriority w:val="1"/>
    <w:qFormat/>
    <w:rsid w:val="004B5A94"/>
    <w:pPr>
      <w:keepNext/>
      <w:keepLines/>
      <w:outlineLvl w:val="0"/>
    </w:pPr>
    <w:rPr>
      <w:rFonts w:eastAsiaTheme="majorEastAsia" w:cstheme="majorBidi"/>
      <w:b/>
      <w:szCs w:val="32"/>
    </w:rPr>
  </w:style>
  <w:style w:type="paragraph" w:styleId="Ttulo2">
    <w:name w:val="heading 2"/>
    <w:basedOn w:val="Normal"/>
    <w:next w:val="Normal"/>
    <w:link w:val="Ttulo2Char"/>
    <w:uiPriority w:val="1"/>
    <w:qFormat/>
    <w:rsid w:val="004B5A94"/>
    <w:pPr>
      <w:keepNext/>
      <w:keepLines/>
      <w:outlineLvl w:val="1"/>
    </w:pPr>
    <w:rPr>
      <w:rFonts w:eastAsiaTheme="majorEastAsia" w:cstheme="majorBidi"/>
      <w:b/>
      <w:szCs w:val="26"/>
    </w:rPr>
  </w:style>
  <w:style w:type="paragraph" w:styleId="Ttulo3">
    <w:name w:val="heading 3"/>
    <w:basedOn w:val="Normal"/>
    <w:next w:val="Normal"/>
    <w:link w:val="Ttulo3Char"/>
    <w:uiPriority w:val="1"/>
    <w:qFormat/>
    <w:rsid w:val="004B5A94"/>
    <w:pPr>
      <w:keepNext/>
      <w:keepLines/>
      <w:outlineLvl w:val="2"/>
    </w:pPr>
    <w:rPr>
      <w:rFonts w:eastAsiaTheme="majorEastAsia" w:cstheme="majorBidi"/>
      <w:szCs w:val="24"/>
    </w:rPr>
  </w:style>
  <w:style w:type="paragraph" w:styleId="Ttulo4">
    <w:name w:val="heading 4"/>
    <w:basedOn w:val="Normal"/>
    <w:next w:val="Normal"/>
    <w:link w:val="Ttulo4Char"/>
    <w:uiPriority w:val="1"/>
    <w:qFormat/>
    <w:rsid w:val="004B5A94"/>
    <w:pPr>
      <w:keepNext/>
      <w:keepLines/>
      <w:outlineLvl w:val="3"/>
    </w:pPr>
    <w:rPr>
      <w:rFonts w:eastAsiaTheme="majorEastAsia" w:cstheme="majorBidi"/>
      <w:i/>
      <w:iCs/>
    </w:rPr>
  </w:style>
  <w:style w:type="paragraph" w:styleId="Ttulo5">
    <w:name w:val="heading 5"/>
    <w:basedOn w:val="Normal"/>
    <w:next w:val="Normal"/>
    <w:link w:val="Ttulo5Char"/>
    <w:uiPriority w:val="1"/>
    <w:qFormat/>
    <w:rsid w:val="004B5A94"/>
    <w:pPr>
      <w:keepNext/>
      <w:keepLines/>
      <w:outlineLvl w:val="4"/>
    </w:pPr>
    <w:rPr>
      <w:rFonts w:eastAsiaTheme="majorEastAsia" w:cstheme="majorBid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Bibliogrfica">
    <w:name w:val="Referência Bibliográfica"/>
    <w:basedOn w:val="Normal"/>
    <w:qFormat/>
    <w:rsid w:val="004B5A94"/>
    <w:pPr>
      <w:spacing w:afterLines="100" w:after="100"/>
    </w:pPr>
  </w:style>
  <w:style w:type="character" w:customStyle="1" w:styleId="Ttulo1Char">
    <w:name w:val="Título 1 Char"/>
    <w:basedOn w:val="Fontepargpadro"/>
    <w:link w:val="Ttulo1"/>
    <w:uiPriority w:val="1"/>
    <w:rsid w:val="004B5A94"/>
    <w:rPr>
      <w:rFonts w:ascii="Arial" w:eastAsiaTheme="majorEastAsia" w:hAnsi="Arial" w:cstheme="majorBidi"/>
      <w:b/>
      <w:sz w:val="24"/>
      <w:szCs w:val="32"/>
    </w:rPr>
  </w:style>
  <w:style w:type="character" w:customStyle="1" w:styleId="Ttulo2Char">
    <w:name w:val="Título 2 Char"/>
    <w:basedOn w:val="Fontepargpadro"/>
    <w:link w:val="Ttulo2"/>
    <w:uiPriority w:val="1"/>
    <w:rsid w:val="004B5A94"/>
    <w:rPr>
      <w:rFonts w:ascii="Arial" w:eastAsiaTheme="majorEastAsia" w:hAnsi="Arial" w:cstheme="majorBidi"/>
      <w:b/>
      <w:sz w:val="24"/>
      <w:szCs w:val="26"/>
    </w:rPr>
  </w:style>
  <w:style w:type="character" w:customStyle="1" w:styleId="Ttulo3Char">
    <w:name w:val="Título 3 Char"/>
    <w:basedOn w:val="Fontepargpadro"/>
    <w:link w:val="Ttulo3"/>
    <w:uiPriority w:val="1"/>
    <w:rsid w:val="004B5A94"/>
    <w:rPr>
      <w:rFonts w:ascii="Arial" w:eastAsiaTheme="majorEastAsia" w:hAnsi="Arial" w:cstheme="majorBidi"/>
      <w:sz w:val="24"/>
      <w:szCs w:val="24"/>
    </w:rPr>
  </w:style>
  <w:style w:type="character" w:customStyle="1" w:styleId="Ttulo4Char">
    <w:name w:val="Título 4 Char"/>
    <w:basedOn w:val="Fontepargpadro"/>
    <w:link w:val="Ttulo4"/>
    <w:uiPriority w:val="1"/>
    <w:rsid w:val="004B5A94"/>
    <w:rPr>
      <w:rFonts w:ascii="Arial" w:eastAsiaTheme="majorEastAsia" w:hAnsi="Arial" w:cstheme="majorBidi"/>
      <w:i/>
      <w:iCs/>
      <w:sz w:val="24"/>
    </w:rPr>
  </w:style>
  <w:style w:type="character" w:customStyle="1" w:styleId="Ttulo5Char">
    <w:name w:val="Título 5 Char"/>
    <w:basedOn w:val="Fontepargpadro"/>
    <w:link w:val="Ttulo5"/>
    <w:uiPriority w:val="1"/>
    <w:rsid w:val="004B5A94"/>
    <w:rPr>
      <w:rFonts w:ascii="Arial" w:eastAsiaTheme="majorEastAsia" w:hAnsi="Arial" w:cstheme="majorBidi"/>
      <w:sz w:val="24"/>
    </w:rPr>
  </w:style>
  <w:style w:type="paragraph" w:styleId="Legenda">
    <w:name w:val="caption"/>
    <w:basedOn w:val="Normal"/>
    <w:next w:val="Normal"/>
    <w:qFormat/>
    <w:rsid w:val="004B5A94"/>
    <w:pPr>
      <w:spacing w:after="200"/>
    </w:pPr>
    <w:rPr>
      <w:iCs/>
      <w:color w:val="44546A" w:themeColor="text2"/>
      <w:sz w:val="16"/>
      <w:szCs w:val="18"/>
    </w:rPr>
  </w:style>
  <w:style w:type="paragraph" w:styleId="Ttulo">
    <w:name w:val="Title"/>
    <w:aliases w:val="Título sem numeração"/>
    <w:basedOn w:val="Normal"/>
    <w:next w:val="Normal"/>
    <w:link w:val="TtuloChar"/>
    <w:uiPriority w:val="1"/>
    <w:qFormat/>
    <w:rsid w:val="004B5A94"/>
    <w:pPr>
      <w:spacing w:line="360" w:lineRule="auto"/>
      <w:contextualSpacing/>
    </w:pPr>
    <w:rPr>
      <w:rFonts w:eastAsiaTheme="majorEastAsia" w:cstheme="majorBidi"/>
      <w:b/>
      <w:spacing w:val="-10"/>
      <w:kern w:val="28"/>
      <w:szCs w:val="56"/>
    </w:rPr>
  </w:style>
  <w:style w:type="character" w:customStyle="1" w:styleId="TtuloChar">
    <w:name w:val="Título Char"/>
    <w:aliases w:val="Título sem numeração Char"/>
    <w:basedOn w:val="Fontepargpadro"/>
    <w:link w:val="Ttulo"/>
    <w:uiPriority w:val="1"/>
    <w:rsid w:val="004B5A94"/>
    <w:rPr>
      <w:rFonts w:ascii="Arial" w:eastAsiaTheme="majorEastAsia" w:hAnsi="Arial" w:cstheme="majorBidi"/>
      <w:b/>
      <w:spacing w:val="-10"/>
      <w:kern w:val="28"/>
      <w:sz w:val="24"/>
      <w:szCs w:val="56"/>
    </w:rPr>
  </w:style>
  <w:style w:type="paragraph" w:styleId="Citao">
    <w:name w:val="Quote"/>
    <w:basedOn w:val="Normal"/>
    <w:next w:val="Normal"/>
    <w:link w:val="CitaoChar"/>
    <w:qFormat/>
    <w:rsid w:val="004B5A94"/>
    <w:pPr>
      <w:ind w:left="2268"/>
    </w:pPr>
    <w:rPr>
      <w:i/>
      <w:iCs/>
      <w:color w:val="404040" w:themeColor="text1" w:themeTint="BF"/>
    </w:rPr>
  </w:style>
  <w:style w:type="character" w:customStyle="1" w:styleId="CitaoChar">
    <w:name w:val="Citação Char"/>
    <w:basedOn w:val="Fontepargpadro"/>
    <w:link w:val="Citao"/>
    <w:rsid w:val="004B5A94"/>
    <w:rPr>
      <w:rFonts w:ascii="Arial" w:hAnsi="Arial"/>
      <w:i/>
      <w:iCs/>
      <w:color w:val="404040" w:themeColor="text1" w:themeTint="BF"/>
      <w:sz w:val="20"/>
    </w:rPr>
  </w:style>
  <w:style w:type="paragraph" w:styleId="Cabealho">
    <w:name w:val="header"/>
    <w:basedOn w:val="Normal"/>
    <w:link w:val="CabealhoChar"/>
    <w:uiPriority w:val="99"/>
    <w:unhideWhenUsed/>
    <w:rsid w:val="00F47355"/>
    <w:pPr>
      <w:tabs>
        <w:tab w:val="center" w:pos="4252"/>
        <w:tab w:val="right" w:pos="8504"/>
      </w:tabs>
    </w:pPr>
    <w:rPr>
      <w:rFonts w:ascii="Open Sans" w:hAnsi="Open Sans"/>
      <w:sz w:val="24"/>
    </w:rPr>
  </w:style>
  <w:style w:type="character" w:customStyle="1" w:styleId="CabealhoChar">
    <w:name w:val="Cabeçalho Char"/>
    <w:basedOn w:val="Fontepargpadro"/>
    <w:link w:val="Cabealho"/>
    <w:uiPriority w:val="99"/>
    <w:rsid w:val="00F47355"/>
    <w:rPr>
      <w:rFonts w:ascii="Open Sans" w:hAnsi="Open Sans"/>
      <w:sz w:val="24"/>
      <w14:ligatures w14:val="standard"/>
    </w:rPr>
  </w:style>
  <w:style w:type="paragraph" w:styleId="Rodap">
    <w:name w:val="footer"/>
    <w:basedOn w:val="Normal"/>
    <w:link w:val="RodapChar"/>
    <w:uiPriority w:val="99"/>
    <w:unhideWhenUsed/>
    <w:rsid w:val="006366D4"/>
    <w:pPr>
      <w:tabs>
        <w:tab w:val="center" w:pos="4252"/>
        <w:tab w:val="right" w:pos="8504"/>
      </w:tabs>
    </w:pPr>
  </w:style>
  <w:style w:type="character" w:customStyle="1" w:styleId="RodapChar">
    <w:name w:val="Rodapé Char"/>
    <w:basedOn w:val="Fontepargpadro"/>
    <w:link w:val="Rodap"/>
    <w:uiPriority w:val="99"/>
    <w:rsid w:val="006366D4"/>
  </w:style>
  <w:style w:type="table" w:styleId="Tabelacomgrade">
    <w:name w:val="Table Grid"/>
    <w:basedOn w:val="Tabelanormal"/>
    <w:uiPriority w:val="39"/>
    <w:rsid w:val="0063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7368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3687"/>
    <w:rPr>
      <w:rFonts w:ascii="Segoe UI" w:hAnsi="Segoe UI" w:cs="Segoe UI"/>
      <w:sz w:val="18"/>
      <w:szCs w:val="18"/>
      <w14:ligatures w14:val="standard"/>
    </w:rPr>
  </w:style>
  <w:style w:type="paragraph" w:styleId="PargrafodaLista">
    <w:name w:val="List Paragraph"/>
    <w:basedOn w:val="Normal"/>
    <w:uiPriority w:val="34"/>
    <w:qFormat/>
    <w:rsid w:val="00AD5887"/>
    <w:pPr>
      <w:spacing w:after="200" w:line="276" w:lineRule="auto"/>
      <w:ind w:left="720" w:firstLine="0"/>
      <w:contextualSpacing/>
      <w:jc w:val="left"/>
    </w:pPr>
    <w:rPr>
      <w:rFonts w:ascii="Calibri" w:eastAsia="Calibri" w:hAnsi="Calibri"/>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8.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81.wmf"/><Relationship Id="rId170"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5.wmf"/><Relationship Id="rId144" Type="http://schemas.openxmlformats.org/officeDocument/2006/relationships/oleObject" Target="embeddings/oleObject66.bin"/><Relationship Id="rId149" Type="http://schemas.openxmlformats.org/officeDocument/2006/relationships/image" Target="media/image76.wmf"/><Relationship Id="rId5" Type="http://schemas.openxmlformats.org/officeDocument/2006/relationships/endnotes" Target="endnotes.xml"/><Relationship Id="rId90" Type="http://schemas.openxmlformats.org/officeDocument/2006/relationships/oleObject" Target="embeddings/oleObject41.bin"/><Relationship Id="rId95" Type="http://schemas.openxmlformats.org/officeDocument/2006/relationships/image" Target="media/image47.wmf"/><Relationship Id="rId160" Type="http://schemas.openxmlformats.org/officeDocument/2006/relationships/oleObject" Target="embeddings/oleObject74.bin"/><Relationship Id="rId165" Type="http://schemas.openxmlformats.org/officeDocument/2006/relationships/image" Target="media/image84.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34.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image" Target="media/image71.wmf"/><Relationship Id="rId80" Type="http://schemas.openxmlformats.org/officeDocument/2006/relationships/oleObject" Target="embeddings/oleObject36.bin"/><Relationship Id="rId85" Type="http://schemas.openxmlformats.org/officeDocument/2006/relationships/image" Target="media/image42.wmf"/><Relationship Id="rId150" Type="http://schemas.openxmlformats.org/officeDocument/2006/relationships/oleObject" Target="embeddings/oleObject69.bin"/><Relationship Id="rId155" Type="http://schemas.openxmlformats.org/officeDocument/2006/relationships/image" Target="media/image79.wmf"/><Relationship Id="rId17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59.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oleObject" Target="embeddings/oleObject68.bin"/><Relationship Id="rId151" Type="http://schemas.openxmlformats.org/officeDocument/2006/relationships/image" Target="media/image77.wmf"/><Relationship Id="rId156" Type="http://schemas.openxmlformats.org/officeDocument/2006/relationships/oleObject" Target="embeddings/oleObject72.bin"/><Relationship Id="rId164" Type="http://schemas.openxmlformats.org/officeDocument/2006/relationships/oleObject" Target="embeddings/oleObject76.bin"/><Relationship Id="rId16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wmf"/><Relationship Id="rId17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header" Target="header1.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80.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70.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image" Target="media/image75.wmf"/><Relationship Id="rId16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image" Target="media/image83.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70.wmf"/><Relationship Id="rId158" Type="http://schemas.openxmlformats.org/officeDocument/2006/relationships/oleObject" Target="embeddings/oleObject73.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8.wmf"/></Relationships>
</file>

<file path=word/_rels/header1.xml.rels><?xml version="1.0" encoding="UTF-8" standalone="yes"?>
<Relationships xmlns="http://schemas.openxmlformats.org/package/2006/relationships"><Relationship Id="rId1" Type="http://schemas.openxmlformats.org/officeDocument/2006/relationships/image" Target="media/image85.jpeg"/></Relationships>
</file>

<file path=word/_rels/header2.xml.rels><?xml version="1.0" encoding="UTF-8" standalone="yes"?>
<Relationships xmlns="http://schemas.openxmlformats.org/package/2006/relationships"><Relationship Id="rId1" Type="http://schemas.openxmlformats.org/officeDocument/2006/relationships/image" Target="media/image8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6869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Sistema de Ensino Poliedro</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Dias de Paula</dc:creator>
  <cp:keywords/>
  <dc:description/>
  <cp:lastModifiedBy>Rodolfo Borges</cp:lastModifiedBy>
  <cp:revision>2</cp:revision>
  <cp:lastPrinted>2022-02-02T14:04:00Z</cp:lastPrinted>
  <dcterms:created xsi:type="dcterms:W3CDTF">2022-02-24T01:40:00Z</dcterms:created>
  <dcterms:modified xsi:type="dcterms:W3CDTF">2022-02-24T01:40:00Z</dcterms:modified>
</cp:coreProperties>
</file>