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72" w:rsidRPr="00023672" w:rsidRDefault="00023672" w:rsidP="00023672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444444"/>
          <w:lang w:val="pt-BR"/>
        </w:rPr>
      </w:pPr>
      <w:proofErr w:type="gramStart"/>
      <w:r w:rsidRPr="00023672">
        <w:rPr>
          <w:rFonts w:ascii="Helvetica" w:hAnsi="Helvetica" w:cs="Helvetica"/>
          <w:color w:val="444444"/>
          <w:lang w:val="pt-BR"/>
        </w:rPr>
        <w:t>​Agora</w:t>
      </w:r>
      <w:proofErr w:type="gramEnd"/>
      <w:r w:rsidRPr="00023672">
        <w:rPr>
          <w:rFonts w:ascii="Helvetica" w:hAnsi="Helvetica" w:cs="Helvetica"/>
          <w:color w:val="444444"/>
          <w:lang w:val="pt-BR"/>
        </w:rPr>
        <w:t xml:space="preserve"> chegou a hora das técnicas.</w:t>
      </w:r>
    </w:p>
    <w:p w:rsidR="00023672" w:rsidRDefault="00023672" w:rsidP="00023672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444444"/>
        </w:rPr>
      </w:pPr>
      <w:r w:rsidRPr="00023672">
        <w:rPr>
          <w:rFonts w:ascii="Helvetica" w:hAnsi="Helvetica" w:cs="Helvetica"/>
          <w:color w:val="444444"/>
          <w:lang w:val="pt-BR"/>
        </w:rPr>
        <w:t xml:space="preserve">A aula de técnicas de estudo é dividida em três partes. Falaremos aqui sobre os processos de aprendendizagem cerebral e a força do foco, repetição e emoção nos processos de memória. </w:t>
      </w:r>
      <w:proofErr w:type="spellStart"/>
      <w:r>
        <w:rPr>
          <w:rFonts w:ascii="Helvetica" w:hAnsi="Helvetica" w:cs="Helvetica"/>
          <w:color w:val="444444"/>
        </w:rPr>
        <w:t>Anote</w:t>
      </w:r>
      <w:proofErr w:type="spellEnd"/>
      <w:r>
        <w:rPr>
          <w:rFonts w:ascii="Helvetica" w:hAnsi="Helvetica" w:cs="Helvetica"/>
          <w:color w:val="444444"/>
        </w:rPr>
        <w:t xml:space="preserve"> </w:t>
      </w:r>
      <w:proofErr w:type="spellStart"/>
      <w:r>
        <w:rPr>
          <w:rFonts w:ascii="Helvetica" w:hAnsi="Helvetica" w:cs="Helvetica"/>
          <w:color w:val="444444"/>
        </w:rPr>
        <w:t>todos</w:t>
      </w:r>
      <w:proofErr w:type="spellEnd"/>
      <w:r>
        <w:rPr>
          <w:rFonts w:ascii="Helvetica" w:hAnsi="Helvetica" w:cs="Helvetica"/>
          <w:color w:val="444444"/>
        </w:rPr>
        <w:t xml:space="preserve"> </w:t>
      </w:r>
      <w:proofErr w:type="spellStart"/>
      <w:r>
        <w:rPr>
          <w:rFonts w:ascii="Helvetica" w:hAnsi="Helvetica" w:cs="Helvetica"/>
          <w:color w:val="444444"/>
        </w:rPr>
        <w:t>os</w:t>
      </w:r>
      <w:proofErr w:type="spellEnd"/>
      <w:r>
        <w:rPr>
          <w:rFonts w:ascii="Helvetica" w:hAnsi="Helvetica" w:cs="Helvetica"/>
          <w:color w:val="444444"/>
        </w:rPr>
        <w:t xml:space="preserve"> </w:t>
      </w:r>
      <w:proofErr w:type="spellStart"/>
      <w:r>
        <w:rPr>
          <w:rFonts w:ascii="Helvetica" w:hAnsi="Helvetica" w:cs="Helvetica"/>
          <w:color w:val="444444"/>
        </w:rPr>
        <w:t>detalhes</w:t>
      </w:r>
      <w:proofErr w:type="spellEnd"/>
      <w:r>
        <w:rPr>
          <w:rFonts w:ascii="Helvetica" w:hAnsi="Helvetica" w:cs="Helvetica"/>
          <w:color w:val="444444"/>
        </w:rPr>
        <w:t>.</w:t>
      </w:r>
    </w:p>
    <w:p w:rsidR="006565B6" w:rsidRDefault="006565B6">
      <w:bookmarkStart w:id="0" w:name="_GoBack"/>
      <w:bookmarkEnd w:id="0"/>
    </w:p>
    <w:sectPr w:rsidR="006565B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58"/>
    <w:rsid w:val="00023672"/>
    <w:rsid w:val="006565B6"/>
    <w:rsid w:val="00F2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242A8-D86B-4A8C-B9D1-B1A3778E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4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3</cp:revision>
  <dcterms:created xsi:type="dcterms:W3CDTF">2021-02-12T01:24:00Z</dcterms:created>
  <dcterms:modified xsi:type="dcterms:W3CDTF">2021-02-12T01:24:00Z</dcterms:modified>
</cp:coreProperties>
</file>