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 treino deve ser feito durante a 5ª, 6ª, 7ª e 8ª semana de adaptação.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Posteriormente, vá para o treino de iniciantes.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